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810E" w14:textId="77777777" w:rsidR="007F5B98" w:rsidRPr="00A62F4A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14:paraId="233BE3A2" w14:textId="77777777" w:rsidR="007F5B98" w:rsidRPr="007362FA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KodchiangUPC" w:hAnsi="KodchiangUPC" w:cs="KodchiangUPC" w:hint="cs"/>
          <w:b/>
          <w:bCs/>
          <w:sz w:val="96"/>
          <w:szCs w:val="96"/>
          <w:cs/>
        </w:rPr>
        <w:t xml:space="preserve">   </w:t>
      </w:r>
      <w:r w:rsidRPr="007362FA">
        <w:rPr>
          <w:rFonts w:ascii="TH SarabunPSK" w:hAnsi="TH SarabunPSK" w:cs="TH SarabunPSK"/>
          <w:b/>
          <w:bCs/>
          <w:sz w:val="96"/>
          <w:szCs w:val="96"/>
          <w:cs/>
        </w:rPr>
        <w:t>คู่มือประชาชน</w:t>
      </w:r>
    </w:p>
    <w:p w14:paraId="4B9886C2" w14:textId="77777777" w:rsidR="007F5B98" w:rsidRPr="007362FA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TH SarabunPSK" w:hAnsi="TH SarabunPSK" w:cs="TH SarabunPSK"/>
          <w:b/>
          <w:bCs/>
          <w:sz w:val="48"/>
          <w:szCs w:val="48"/>
        </w:rPr>
      </w:pPr>
      <w:r w:rsidRPr="007362FA">
        <w:rPr>
          <w:rFonts w:ascii="TH SarabunPSK" w:hAnsi="TH SarabunPSK" w:cs="TH SarabunPSK"/>
          <w:b/>
          <w:bCs/>
          <w:sz w:val="48"/>
          <w:szCs w:val="48"/>
          <w:cs/>
        </w:rPr>
        <w:t>เพื่อการลด คัดแยกและใช้ประโยชน์ขยะมูลฝอยชุมชน</w:t>
      </w:r>
    </w:p>
    <w:p w14:paraId="35769034" w14:textId="77777777" w:rsidR="007F5B98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KodchiangUPC" w:hAnsi="KodchiangUPC" w:cs="KodchiangUPC"/>
          <w:sz w:val="48"/>
          <w:szCs w:val="48"/>
        </w:rPr>
      </w:pPr>
    </w:p>
    <w:p w14:paraId="2086D88F" w14:textId="77777777" w:rsidR="007F5B98" w:rsidRDefault="007F5B98" w:rsidP="007F5B98">
      <w:pPr>
        <w:tabs>
          <w:tab w:val="left" w:pos="567"/>
        </w:tabs>
        <w:spacing w:after="0" w:line="240" w:lineRule="auto"/>
        <w:ind w:left="3119"/>
        <w:rPr>
          <w:rFonts w:ascii="KodchiangUPC" w:hAnsi="KodchiangUPC" w:cs="KodchiangUPC"/>
          <w:sz w:val="48"/>
          <w:szCs w:val="48"/>
        </w:rPr>
      </w:pPr>
    </w:p>
    <w:p w14:paraId="702EAC3B" w14:textId="77777777"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  <w:r w:rsidRPr="0078716E">
        <w:rPr>
          <w:rFonts w:ascii="KodchiangUPC" w:hAnsi="KodchiangUPC" w:cs="KodchiangUPC"/>
          <w:noProof/>
          <w:sz w:val="48"/>
          <w:szCs w:val="48"/>
        </w:rPr>
        <w:drawing>
          <wp:inline distT="0" distB="0" distL="0" distR="0" wp14:anchorId="749610D3" wp14:editId="3C106A06">
            <wp:extent cx="2012493" cy="2019300"/>
            <wp:effectExtent l="19050" t="0" r="6807" b="0"/>
            <wp:docPr id="4" name="รูปภาพ 20" descr="https://sites.google.com/site/wqocc32102/_/rsrc/1375773238786/conclusion/3R-TO-HELP-PLEASE.jpg?height=320&amp;width=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ites.google.com/site/wqocc32102/_/rsrc/1375773238786/conclusion/3R-TO-HELP-PLEASE.jpg?height=320&amp;width=3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93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3BCF" w14:textId="77777777"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sz w:val="48"/>
          <w:szCs w:val="48"/>
        </w:rPr>
      </w:pPr>
    </w:p>
    <w:p w14:paraId="0A0D4F17" w14:textId="77777777" w:rsidR="007F5B98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sz w:val="48"/>
          <w:szCs w:val="48"/>
        </w:rPr>
      </w:pPr>
    </w:p>
    <w:p w14:paraId="3B9FE57F" w14:textId="77777777" w:rsidR="007F5B98" w:rsidRPr="007362FA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62FA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</w:t>
      </w:r>
      <w:r w:rsidRPr="007362FA">
        <w:rPr>
          <w:rFonts w:ascii="TH SarabunPSK" w:hAnsi="TH SarabunPSK" w:cs="TH SarabunPSK" w:hint="cs"/>
          <w:b/>
          <w:bCs/>
          <w:sz w:val="40"/>
          <w:szCs w:val="40"/>
          <w:cs/>
        </w:rPr>
        <w:t>รส่วนตำบลบ้านลำนาว</w:t>
      </w:r>
    </w:p>
    <w:p w14:paraId="0033FF33" w14:textId="77777777" w:rsidR="007F5B98" w:rsidRPr="007362FA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0"/>
          <w:szCs w:val="40"/>
        </w:rPr>
      </w:pPr>
      <w:r w:rsidRPr="007362FA">
        <w:rPr>
          <w:rFonts w:ascii="TH SarabunPSK" w:hAnsi="TH SarabunPSK" w:cs="TH SarabunPSK" w:hint="cs"/>
          <w:b/>
          <w:bCs/>
          <w:sz w:val="40"/>
          <w:szCs w:val="40"/>
          <w:cs/>
        </w:rPr>
        <w:t>อำเภอบางขัน จังหวัดนครศรีธรรมราช</w:t>
      </w:r>
    </w:p>
    <w:p w14:paraId="65D1F4A2" w14:textId="77777777"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</w:p>
    <w:p w14:paraId="42A2D208" w14:textId="77777777"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sz w:val="48"/>
          <w:szCs w:val="48"/>
        </w:rPr>
      </w:pPr>
    </w:p>
    <w:p w14:paraId="7B604356" w14:textId="77777777" w:rsidR="007F5B98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KodchiangUPC" w:hAnsi="KodchiangUPC" w:cs="KodchiangUPC"/>
          <w:b/>
          <w:bCs/>
          <w:sz w:val="96"/>
          <w:szCs w:val="96"/>
        </w:rPr>
      </w:pPr>
      <w:r>
        <w:rPr>
          <w:rFonts w:ascii="KodchiangUPC" w:hAnsi="KodchiangUPC" w:cs="KodchiangUPC"/>
          <w:b/>
          <w:bCs/>
          <w:noProof/>
          <w:sz w:val="96"/>
          <w:szCs w:val="96"/>
        </w:rPr>
        <w:drawing>
          <wp:inline distT="0" distB="0" distL="0" distR="0" wp14:anchorId="5CC031AF" wp14:editId="543EE7AE">
            <wp:extent cx="1671101" cy="5472752"/>
            <wp:effectExtent l="19050" t="0" r="5299" b="0"/>
            <wp:docPr id="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38" cy="547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04308E" w14:textId="77777777" w:rsidR="007F5B98" w:rsidRPr="005611B4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20"/>
          <w:szCs w:val="20"/>
        </w:rPr>
      </w:pPr>
    </w:p>
    <w:p w14:paraId="36C78A3C" w14:textId="77777777" w:rsidR="007F5B98" w:rsidRPr="005611B4" w:rsidRDefault="007F5B98" w:rsidP="007F5B98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50"/>
          <w:szCs w:val="50"/>
        </w:rPr>
      </w:pPr>
    </w:p>
    <w:p w14:paraId="200EE0B0" w14:textId="77777777" w:rsidR="007F5B98" w:rsidRPr="005611B4" w:rsidRDefault="007F5B98" w:rsidP="007F5B98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611B4">
        <w:rPr>
          <w:rFonts w:ascii="TH SarabunPSK" w:hAnsi="TH SarabunPSK" w:cs="TH SarabunPSK"/>
          <w:b/>
          <w:bCs/>
          <w:sz w:val="52"/>
          <w:szCs w:val="52"/>
          <w:cs/>
        </w:rPr>
        <w:t>แยกขยะในวันนี้ เพื่อสิ่งแวดล้อมที่ดีในวันหน้า</w:t>
      </w:r>
    </w:p>
    <w:p w14:paraId="75CE7EF3" w14:textId="77777777"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0DE92744" w14:textId="77777777" w:rsidR="007F5B98" w:rsidRDefault="007F5B98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44942043" w14:textId="77777777"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01A68BE7" w14:textId="77777777" w:rsidR="007A6D7D" w:rsidRPr="000847D4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47D4">
        <w:rPr>
          <w:rFonts w:ascii="TH SarabunPSK" w:hAnsi="TH SarabunPSK" w:cs="TH SarabunPSK" w:hint="cs"/>
          <w:b/>
          <w:bCs/>
          <w:sz w:val="44"/>
          <w:szCs w:val="44"/>
          <w:cs/>
        </w:rPr>
        <w:t>คำนำ</w:t>
      </w:r>
    </w:p>
    <w:p w14:paraId="6D51BD0F" w14:textId="77777777"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73CEE5BA" w14:textId="77777777" w:rsidR="007A6D7D" w:rsidRDefault="007A6D7D" w:rsidP="007A6D7D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ปัจจุบันปัญหาขยะมูลฝอยเป็นปัญหาระดับประเทศ เนื่องจากมีปริมาณเพิ่มขึ้นทุกวันตามจำนวนประชากรที่เพิ่มมากขึ้น โดยเฉพาะเมืองใหญ่ หากการบริหารจัดการขยะมูลฝอยไม่มีประสิทธิภาพ จะทำให้เกิดปัญหาต่าง ๆ ตามมา เช่น บ้านเมืองไม่สะอาดเรียบร้อย เกิดเหตุรำคาญต่าง ๆ ได้แก่ กลิ่นเหม็นจากขยะ เชื้อโรคต่าง ๆ ยิ่งในเมืองที่เป็นแหล่งท่องเที่ยวหากผู้ที่มีหน้าที่รับผิดชอบไม่สามารถแก้ไขปัญหาขยะมูลฝอยได้ จะส่งผลต่อภาพลักษณ์ของแหล่งท่องเที่ยวนั้น ๆ อย่างไรก็ตามการจะแก้ปัญหาขยะมูลฝอยให้สำเร็จลุล่วงต้องอาศัยความร่วมมือจากทุกภาคส่วน ทั้งภาคราชการ เอกชน และภาคประชาชน </w:t>
      </w:r>
    </w:p>
    <w:p w14:paraId="635010EC" w14:textId="77777777" w:rsidR="007A6D7D" w:rsidRDefault="007A6D7D" w:rsidP="007A6D7D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องค์การบริหารส่วนตำบลบ้านลำนาว จึงได้จัดทำคู่มือการลด คัดแยก และใช้ประโยชน์ขยะมูลฝอยชุมชน เพื่อเป็นแนวทางอย่างง่ายให้ประชาชนมีความรู้ ความเข้าใจ และนำไปปฏิบัติ โดยเริ่มจากตนเอง ครอบครัว และขยายผลไปสู่ชุมชน อันจะส่งผลให้ปริมาณขยะมูลฝอยลดลงในภาพรวมต่อไป</w:t>
      </w:r>
    </w:p>
    <w:p w14:paraId="11A60D6C" w14:textId="77777777" w:rsidR="007A6D7D" w:rsidRDefault="007A6D7D" w:rsidP="007A6D7D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2A5D99FD" w14:textId="77777777"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องค์การบริหารส่วนตำบลบ้านลำนาว</w:t>
      </w:r>
    </w:p>
    <w:p w14:paraId="63E949C3" w14:textId="77777777"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14:paraId="07BFA94A" w14:textId="77777777"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14:paraId="5ECE417D" w14:textId="77777777" w:rsidR="007A6D7D" w:rsidRDefault="007A6D7D" w:rsidP="007A6D7D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14:paraId="29B34ECC" w14:textId="77777777" w:rsidR="0078716E" w:rsidRDefault="0078716E" w:rsidP="0078716E">
      <w:pPr>
        <w:tabs>
          <w:tab w:val="left" w:pos="567"/>
        </w:tabs>
        <w:jc w:val="center"/>
        <w:rPr>
          <w:rFonts w:ascii="DB Erawan" w:hAnsi="DB Erawan" w:cs="DB Erawan"/>
          <w:b/>
          <w:bCs/>
          <w:sz w:val="20"/>
          <w:szCs w:val="20"/>
        </w:rPr>
      </w:pPr>
    </w:p>
    <w:p w14:paraId="5E3AE689" w14:textId="77777777" w:rsidR="001133EA" w:rsidRDefault="001133EA" w:rsidP="0078716E">
      <w:pPr>
        <w:tabs>
          <w:tab w:val="left" w:pos="567"/>
        </w:tabs>
        <w:jc w:val="center"/>
        <w:rPr>
          <w:rFonts w:ascii="DB Erawan" w:hAnsi="DB Erawan" w:cs="DB Erawan"/>
          <w:b/>
          <w:bCs/>
          <w:sz w:val="20"/>
          <w:szCs w:val="20"/>
        </w:rPr>
      </w:pPr>
    </w:p>
    <w:p w14:paraId="3C2BD978" w14:textId="55FD44C6" w:rsidR="007A6D7D" w:rsidRPr="00D00E3E" w:rsidRDefault="007A6D7D" w:rsidP="0078716E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942941A" w14:textId="77777777" w:rsidR="007A6D7D" w:rsidRP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135568934"/>
      <w:r w:rsidRPr="007A6D7D">
        <w:rPr>
          <w:rFonts w:ascii="TH SarabunPSK" w:hAnsi="TH SarabunPSK" w:cs="TH SarabunPSK" w:hint="cs"/>
          <w:b/>
          <w:bCs/>
          <w:sz w:val="44"/>
          <w:szCs w:val="44"/>
          <w:cs/>
        </w:rPr>
        <w:t>สารบัญ</w:t>
      </w:r>
    </w:p>
    <w:p w14:paraId="0A389C8A" w14:textId="77777777" w:rsid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DA0D9C" w14:textId="77777777" w:rsidR="007A6D7D" w:rsidRDefault="007A6D7D" w:rsidP="007A6D7D">
      <w:pPr>
        <w:tabs>
          <w:tab w:val="left" w:pos="567"/>
          <w:tab w:val="left" w:pos="6379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หน้า</w:t>
      </w:r>
    </w:p>
    <w:p w14:paraId="2048EB59" w14:textId="77777777" w:rsidR="007A6D7D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6FC9">
        <w:rPr>
          <w:rFonts w:ascii="TH SarabunPSK" w:hAnsi="TH SarabunPSK" w:cs="TH SarabunPSK" w:hint="cs"/>
          <w:sz w:val="36"/>
          <w:szCs w:val="36"/>
          <w:cs/>
        </w:rPr>
        <w:t>ขยะ</w:t>
      </w:r>
      <w:r>
        <w:rPr>
          <w:rFonts w:ascii="TH SarabunPSK" w:hAnsi="TH SarabunPSK" w:cs="TH SarabunPSK" w:hint="cs"/>
          <w:sz w:val="36"/>
          <w:szCs w:val="36"/>
          <w:cs/>
        </w:rPr>
        <w:t>มูลฝอยคืออะไร</w:t>
      </w:r>
      <w:r>
        <w:rPr>
          <w:rFonts w:ascii="TH SarabunPSK" w:hAnsi="TH SarabunPSK" w:cs="TH SarabunPSK" w:hint="cs"/>
          <w:sz w:val="36"/>
          <w:szCs w:val="36"/>
          <w:cs/>
        </w:rPr>
        <w:tab/>
        <w:t>1</w:t>
      </w:r>
    </w:p>
    <w:p w14:paraId="2879685C" w14:textId="77777777"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ขยะมูลฝอยมาจากไหน</w:t>
      </w:r>
      <w:r>
        <w:rPr>
          <w:rFonts w:ascii="TH SarabunPSK" w:hAnsi="TH SarabunPSK" w:cs="TH SarabunPSK" w:hint="cs"/>
          <w:sz w:val="36"/>
          <w:szCs w:val="36"/>
          <w:cs/>
        </w:rPr>
        <w:tab/>
        <w:t>1</w:t>
      </w:r>
    </w:p>
    <w:p w14:paraId="54A55FA5" w14:textId="77777777"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ประเภทของขยะมูลฝอย</w:t>
      </w:r>
      <w:r>
        <w:rPr>
          <w:rFonts w:ascii="TH SarabunPSK" w:hAnsi="TH SarabunPSK" w:cs="TH SarabunPSK" w:hint="cs"/>
          <w:sz w:val="36"/>
          <w:szCs w:val="36"/>
          <w:cs/>
        </w:rPr>
        <w:tab/>
        <w:t>2</w:t>
      </w:r>
    </w:p>
    <w:p w14:paraId="67532F0E" w14:textId="77777777"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ขยะเป็นสิ่งมีค่า</w:t>
      </w:r>
      <w:r>
        <w:rPr>
          <w:rFonts w:ascii="TH SarabunPSK" w:hAnsi="TH SarabunPSK" w:cs="TH SarabunPSK" w:hint="cs"/>
          <w:sz w:val="36"/>
          <w:szCs w:val="36"/>
          <w:cs/>
        </w:rPr>
        <w:tab/>
        <w:t>4</w:t>
      </w:r>
    </w:p>
    <w:p w14:paraId="7D411E6C" w14:textId="3EBFF7F0"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ทุกคนสามารถทำให้...ขยะ...ลดลงได้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6967B3">
        <w:rPr>
          <w:rFonts w:ascii="TH SarabunPSK" w:hAnsi="TH SarabunPSK" w:cs="TH SarabunPSK" w:hint="cs"/>
          <w:sz w:val="36"/>
          <w:szCs w:val="36"/>
          <w:cs/>
        </w:rPr>
        <w:t>6</w:t>
      </w:r>
    </w:p>
    <w:p w14:paraId="46391C7B" w14:textId="2F7140AB" w:rsidR="00266FC9" w:rsidRDefault="00266FC9" w:rsidP="007A6D7D">
      <w:pPr>
        <w:tabs>
          <w:tab w:val="left" w:pos="567"/>
          <w:tab w:val="left" w:pos="652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กิจกรรมการนำขยะกลับมาใช้ประโยชน์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6967B3">
        <w:rPr>
          <w:rFonts w:ascii="TH SarabunPSK" w:hAnsi="TH SarabunPSK" w:cs="TH SarabunPSK" w:hint="cs"/>
          <w:sz w:val="36"/>
          <w:szCs w:val="36"/>
          <w:cs/>
        </w:rPr>
        <w:t>7</w:t>
      </w:r>
    </w:p>
    <w:p w14:paraId="49E7D367" w14:textId="6EBC9B2B" w:rsidR="00D6724F" w:rsidRPr="00266FC9" w:rsidRDefault="00D6724F" w:rsidP="007A6D7D">
      <w:pPr>
        <w:tabs>
          <w:tab w:val="left" w:pos="567"/>
          <w:tab w:val="left" w:pos="6379"/>
        </w:tabs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การจัดการขยะมูลฝอยง่าย ๆ ในครัวเรือน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6967B3">
        <w:rPr>
          <w:rFonts w:ascii="TH SarabunPSK" w:hAnsi="TH SarabunPSK" w:cs="TH SarabunPSK" w:hint="cs"/>
          <w:sz w:val="36"/>
          <w:szCs w:val="36"/>
          <w:cs/>
        </w:rPr>
        <w:t xml:space="preserve">  9</w:t>
      </w:r>
    </w:p>
    <w:p w14:paraId="5DA603BD" w14:textId="77777777" w:rsidR="007A6D7D" w:rsidRDefault="007A6D7D" w:rsidP="007A6D7D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bookmarkEnd w:id="0"/>
    <w:p w14:paraId="44EA4406" w14:textId="77777777" w:rsidR="007A6D7D" w:rsidRDefault="0078716E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  <w:r>
        <w:rPr>
          <w:rFonts w:ascii="KodchiangUPC" w:hAnsi="KodchiangUPC" w:cs="KodchiangUPC" w:hint="cs"/>
          <w:b/>
          <w:bCs/>
          <w:sz w:val="96"/>
          <w:szCs w:val="96"/>
          <w:cs/>
        </w:rPr>
        <w:t xml:space="preserve">  </w:t>
      </w:r>
    </w:p>
    <w:p w14:paraId="6A407644" w14:textId="77777777"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14:paraId="4605F19C" w14:textId="77777777"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14:paraId="6D12BE84" w14:textId="77777777"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96"/>
          <w:szCs w:val="96"/>
        </w:rPr>
      </w:pPr>
    </w:p>
    <w:p w14:paraId="0323CDC9" w14:textId="77777777" w:rsidR="007A6D7D" w:rsidRDefault="007A6D7D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36"/>
          <w:szCs w:val="36"/>
        </w:rPr>
      </w:pPr>
    </w:p>
    <w:p w14:paraId="12FB07F7" w14:textId="77777777" w:rsidR="001133EA" w:rsidRDefault="001133EA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36"/>
          <w:szCs w:val="36"/>
        </w:rPr>
      </w:pPr>
    </w:p>
    <w:p w14:paraId="0F9A4701" w14:textId="77777777" w:rsidR="00266FC9" w:rsidRPr="00266FC9" w:rsidRDefault="00266FC9" w:rsidP="0078716E">
      <w:pPr>
        <w:tabs>
          <w:tab w:val="left" w:pos="567"/>
        </w:tabs>
        <w:spacing w:after="0" w:line="240" w:lineRule="auto"/>
        <w:rPr>
          <w:rFonts w:ascii="KodchiangUPC" w:hAnsi="KodchiangUPC" w:cs="KodchiangUPC"/>
          <w:b/>
          <w:bCs/>
          <w:sz w:val="36"/>
          <w:szCs w:val="36"/>
        </w:rPr>
      </w:pPr>
    </w:p>
    <w:p w14:paraId="2CA2A092" w14:textId="77777777" w:rsidR="007F5B98" w:rsidRPr="00D6724F" w:rsidRDefault="007F5B98" w:rsidP="007F5B98">
      <w:pPr>
        <w:tabs>
          <w:tab w:val="left" w:pos="567"/>
        </w:tabs>
        <w:jc w:val="center"/>
        <w:rPr>
          <w:rFonts w:ascii="TH SarabunPSK" w:hAnsi="TH SarabunPSK" w:cs="TH SarabunPSK"/>
          <w:sz w:val="36"/>
          <w:szCs w:val="36"/>
          <w:cs/>
        </w:rPr>
      </w:pPr>
      <w:r w:rsidRPr="00D6724F">
        <w:rPr>
          <w:rFonts w:ascii="TH SarabunPSK" w:hAnsi="TH SarabunPSK" w:cs="TH SarabunPSK"/>
          <w:sz w:val="36"/>
          <w:szCs w:val="36"/>
        </w:rPr>
        <w:lastRenderedPageBreak/>
        <w:t>-1-</w:t>
      </w:r>
    </w:p>
    <w:p w14:paraId="75F6DC26" w14:textId="77777777" w:rsidR="007F5B98" w:rsidRDefault="007F5B98" w:rsidP="007F5B98">
      <w:pPr>
        <w:shd w:val="clear" w:color="auto" w:fill="FBD4B4" w:themeFill="accent6" w:themeFillTint="66"/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62FA">
        <w:rPr>
          <w:rFonts w:ascii="TH SarabunPSK" w:hAnsi="TH SarabunPSK" w:cs="TH SarabunPSK"/>
          <w:b/>
          <w:bCs/>
          <w:sz w:val="40"/>
          <w:szCs w:val="40"/>
          <w:cs/>
        </w:rPr>
        <w:t>ขยะมูลฝอยคืออะไร</w:t>
      </w:r>
    </w:p>
    <w:p w14:paraId="1A689937" w14:textId="77777777" w:rsidR="007F5B98" w:rsidRPr="00D00E3E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39CA8CC0" w14:textId="77777777" w:rsidR="007F5B98" w:rsidRPr="000F72AD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“ขยะ”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ถือเป็นเรื่องใกล้ตัวที่สุดที่เราหลงลืมและมองข้ามว่าเป็นปัญหาใหญ่ที่สังคมต้องเป็นผู้แก้ไข แต่จริง ๆ แล้วตัวเราเองก็สามารถจัดการกับมันได้โดยง่าย แต่ก่อนอื่นเราควรทราบถึงความหมายของคำว่า </w:t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“ขยะ”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กันก่อน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Pr="000F72AD">
        <w:rPr>
          <w:rFonts w:ascii="TH SarabunPSK" w:hAnsi="TH SarabunPSK" w:cs="TH SarabunPSK"/>
          <w:sz w:val="36"/>
          <w:szCs w:val="36"/>
        </w:rPr>
        <w:t>!!!</w:t>
      </w:r>
    </w:p>
    <w:p w14:paraId="2A867D50" w14:textId="77777777" w:rsidR="007F5B98" w:rsidRPr="000F72AD" w:rsidRDefault="007F5B98" w:rsidP="007F5B98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ขยะมูลฝอย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คือ เศษกระดาษ เศษผ้า เศษอาหาร เศษสินค้า เศษวัตถุ ถ</w:t>
      </w:r>
      <w:r>
        <w:rPr>
          <w:rFonts w:ascii="TH SarabunPSK" w:hAnsi="TH SarabunPSK" w:cs="TH SarabunPSK" w:hint="cs"/>
          <w:sz w:val="36"/>
          <w:szCs w:val="36"/>
          <w:cs/>
        </w:rPr>
        <w:t>ุ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งพลาสติก ภาชนะที่ใส่อาหาร เถ้า มูลสัตว์ ซากสัตว์หรือสิ่งอื่นใดที่เก็บกวาดจากถนน ตลาด ที่เลี้ยงสัตว์หรือที่อื่น และหมายความรวมถึงมูลฝอยติดเชื้อ </w:t>
      </w:r>
      <w:r>
        <w:rPr>
          <w:rFonts w:ascii="TH SarabunPSK" w:hAnsi="TH SarabunPSK" w:cs="TH SarabunPSK" w:hint="cs"/>
          <w:sz w:val="36"/>
          <w:szCs w:val="36"/>
          <w:cs/>
        </w:rPr>
        <w:br/>
      </w:r>
      <w:r w:rsidRPr="000F72AD">
        <w:rPr>
          <w:rFonts w:ascii="TH SarabunPSK" w:hAnsi="TH SarabunPSK" w:cs="TH SarabunPSK"/>
          <w:sz w:val="36"/>
          <w:szCs w:val="36"/>
          <w:cs/>
        </w:rPr>
        <w:t>มูลฝอยที่เป็นพิษหรืออันตรายจากครัวเรือนหรือชุมชน</w:t>
      </w:r>
    </w:p>
    <w:p w14:paraId="04823E8F" w14:textId="77777777" w:rsidR="007F5B98" w:rsidRPr="00D00E3E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13A694EC" w14:textId="77777777" w:rsidR="007F5B98" w:rsidRPr="001308E9" w:rsidRDefault="007F5B98" w:rsidP="007F5B98">
      <w:pPr>
        <w:shd w:val="clear" w:color="auto" w:fill="FBD4B4" w:themeFill="accent6" w:themeFillTint="66"/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08E9">
        <w:rPr>
          <w:rFonts w:ascii="TH SarabunPSK" w:hAnsi="TH SarabunPSK" w:cs="TH SarabunPSK"/>
          <w:b/>
          <w:bCs/>
          <w:sz w:val="40"/>
          <w:szCs w:val="40"/>
          <w:cs/>
        </w:rPr>
        <w:t>ขยะมูลฝอยมาจากไหน ?</w:t>
      </w:r>
    </w:p>
    <w:p w14:paraId="78ABD236" w14:textId="77777777" w:rsidR="007F5B98" w:rsidRPr="00D00E3E" w:rsidRDefault="007F5B98" w:rsidP="007F5B98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2AC4F76" w14:textId="77777777" w:rsidR="007F5B98" w:rsidRPr="000F72AD" w:rsidRDefault="007F5B98" w:rsidP="007F5B98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</w:r>
      <w:r w:rsidRPr="000F72AD">
        <w:rPr>
          <w:rFonts w:ascii="TH SarabunPSK" w:hAnsi="TH SarabunPSK" w:cs="TH SarabunPSK"/>
          <w:sz w:val="36"/>
          <w:szCs w:val="36"/>
          <w:cs/>
        </w:rPr>
        <w:t>ขยะมูลฝอยเกิดขึ้นจากกิจกรรมต่าง ๆ ของเราในชีวิตประจำวัน ขยะ</w:t>
      </w:r>
      <w:r>
        <w:rPr>
          <w:rFonts w:ascii="TH SarabunPSK" w:hAnsi="TH SarabunPSK" w:cs="TH SarabunPSK" w:hint="cs"/>
          <w:sz w:val="36"/>
          <w:szCs w:val="36"/>
          <w:cs/>
        </w:rPr>
        <w:br/>
      </w:r>
      <w:r w:rsidRPr="000F72AD">
        <w:rPr>
          <w:rFonts w:ascii="TH SarabunPSK" w:hAnsi="TH SarabunPSK" w:cs="TH SarabunPSK"/>
          <w:sz w:val="36"/>
          <w:szCs w:val="36"/>
          <w:cs/>
        </w:rPr>
        <w:t>มูลฝอยที่เกิดขึ้นจะมีลักษณะแตกต่างกันตามแหล่งกำเนิด โดยแหล่งกำเนิดที่สำคัญมีดังนี้</w:t>
      </w:r>
    </w:p>
    <w:p w14:paraId="577146CB" w14:textId="77777777"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 xml:space="preserve">- ขยะมูลฝอยจากอาคาร บ้านเรือน ที่อยู่อาศัย ขยะมูลฝอยจากแหล่งนี้มีลักษณะหลากหลาย เช่น เศษอาหาร เศษวัสดุต่าง ๆ ทั้งที่อันตรายและไม่อันตราย </w:t>
      </w:r>
    </w:p>
    <w:p w14:paraId="2FB5CD5D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-</w:t>
      </w:r>
      <w:r w:rsidRPr="000F72AD">
        <w:rPr>
          <w:rFonts w:ascii="TH SarabunPSK" w:hAnsi="TH SarabunPSK" w:cs="TH SarabunPSK"/>
          <w:sz w:val="36"/>
          <w:szCs w:val="36"/>
          <w:cs/>
        </w:rPr>
        <w:tab/>
        <w:t>ขยะมูลฝอยที่เกิดจา</w:t>
      </w:r>
      <w:r>
        <w:rPr>
          <w:rFonts w:ascii="TH SarabunPSK" w:hAnsi="TH SarabunPSK" w:cs="TH SarabunPSK" w:hint="cs"/>
          <w:sz w:val="36"/>
          <w:szCs w:val="36"/>
          <w:cs/>
        </w:rPr>
        <w:t>ก</w:t>
      </w:r>
      <w:r w:rsidRPr="000F72AD">
        <w:rPr>
          <w:rFonts w:ascii="TH SarabunPSK" w:hAnsi="TH SarabunPSK" w:cs="TH SarabunPSK"/>
          <w:sz w:val="36"/>
          <w:szCs w:val="36"/>
          <w:cs/>
        </w:rPr>
        <w:t>กิจกรรมภาคอุตสาหกรรม เช่น เศษวัสดุ สารประกอบต่าง ๆ จากการประกอบกิจการ และขยะมูลฝอยที่ไม่เป็นอันตราย</w:t>
      </w:r>
    </w:p>
    <w:p w14:paraId="3434B35C" w14:textId="77777777"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-</w:t>
      </w:r>
      <w:r w:rsidRPr="000F72AD">
        <w:rPr>
          <w:rFonts w:ascii="TH SarabunPSK" w:hAnsi="TH SarabunPSK" w:cs="TH SarabunPSK"/>
          <w:sz w:val="36"/>
          <w:szCs w:val="36"/>
          <w:cs/>
        </w:rPr>
        <w:tab/>
        <w:t xml:space="preserve">ขยะมูลฝอยจากกิจกรรมภาคเกษตรกรรม เช่น ภาชนะบรรจุสารป้องกันและกำจัดศัตรูพืชและแมลง เศษซากพืช ซากสัตว์ เป็นต้น </w:t>
      </w:r>
    </w:p>
    <w:p w14:paraId="61D2E06B" w14:textId="77777777" w:rsidR="005949C2" w:rsidRPr="0066233F" w:rsidRDefault="005949C2" w:rsidP="005949C2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t>-2-</w:t>
      </w:r>
    </w:p>
    <w:p w14:paraId="4B67A287" w14:textId="77777777" w:rsidR="005949C2" w:rsidRDefault="005949C2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5619B094" w14:textId="77777777" w:rsidR="007F5B98" w:rsidRPr="001308E9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ประเภทของขยะมูลฝอย</w:t>
      </w:r>
    </w:p>
    <w:p w14:paraId="3297F73B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0AF467A1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5D38531E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54D9989D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3AC09C65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0A3CB4F9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55F7659C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0F01F182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589AC7EA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44F444FB" w14:textId="77777777" w:rsidR="007F5B98" w:rsidRPr="00800BB7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2"/>
          <w:szCs w:val="2"/>
        </w:rPr>
      </w:pPr>
    </w:p>
    <w:p w14:paraId="6A073D61" w14:textId="77777777" w:rsidR="007F5B98" w:rsidRPr="00CE05CC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i/>
          <w:iCs/>
          <w:sz w:val="36"/>
          <w:szCs w:val="36"/>
        </w:rPr>
      </w:pPr>
      <w:r w:rsidRPr="00CE05C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โดยทั่วไปขยะมูลฝอยแบ่งออกเป็น 4 ประเภท ได้แก่</w:t>
      </w:r>
    </w:p>
    <w:p w14:paraId="32CA972B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1. ขยะอินทรีย์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มูลฝอยย่อยสลาย คือ ขยะที่เน่าเสียและย่อยสลายได้เร็ว สามารถนำมาหมักทำปุ๋ยได้ เช่น เศษผัก เปลือกผลไม้ เศษอาหาร ใบไม้ เศษเนื้อสัตว์ เป็นต้น</w:t>
      </w:r>
    </w:p>
    <w:p w14:paraId="211619CD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67E88465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1308E9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4A02D157" wp14:editId="6925C607">
            <wp:extent cx="1971675" cy="1548125"/>
            <wp:effectExtent l="19050" t="0" r="9525" b="0"/>
            <wp:docPr id="30" name="รูปภาพ 14" descr="https://nop53.files.wordpress.com/2011/01/newsimages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nop53.files.wordpress.com/2011/01/newsimages_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45" cy="15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8E9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92AE90F" wp14:editId="2E3BE195">
            <wp:extent cx="2062983" cy="1549400"/>
            <wp:effectExtent l="19050" t="0" r="0" b="0"/>
            <wp:docPr id="31" name="รูปภาพ 7" descr="http://www.oknation.net/blog/home/blog_data/831/6831/images/sad/wast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knation.net/blog/home/blog_data/831/6831/images/sad/waste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983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BF600" w14:textId="77777777"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578939A3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2.  ขยะรีไซเคิล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มูลฝอยที่ยังใช้ได้ คือ ของเสียบรรจุภัณฑ์ หรือวัสดุเหลือใช้ ซึ่งสามารถนำกลับมาใช้ประโยชน์ใหม่ได้ เช่น แก้ว กระดาษ กระป๋องเครื่องดื่ม เศษพลาสติก เศษโลหะ อลูมิเนียม ยางรถยนต์ กล่องเครื่องดื่มแบบ </w:t>
      </w:r>
      <w:r w:rsidRPr="000F72AD">
        <w:rPr>
          <w:rFonts w:ascii="TH SarabunPSK" w:hAnsi="TH SarabunPSK" w:cs="TH SarabunPSK"/>
          <w:sz w:val="36"/>
          <w:szCs w:val="36"/>
        </w:rPr>
        <w:t xml:space="preserve">UST 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เป็นต้น </w:t>
      </w:r>
    </w:p>
    <w:p w14:paraId="467501AC" w14:textId="537E93EC" w:rsidR="007F5B98" w:rsidRDefault="005949C2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C433C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9FDA94A" wp14:editId="00D54937">
            <wp:extent cx="2513045" cy="1243754"/>
            <wp:effectExtent l="0" t="0" r="1905" b="0"/>
            <wp:docPr id="32" name="รูปภาพ 13" descr="http://www.pcd.go.th/info_serv/images_waste/p_3Rs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pcd.go.th/info_serv/images_waste/p_3Rs_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18" cy="125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E0D10" w14:textId="77777777"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lastRenderedPageBreak/>
        <w:t>-3-</w:t>
      </w:r>
    </w:p>
    <w:p w14:paraId="011ED0CE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163D301A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3.  ขยะทั่วไป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 มูลฝอยทั่วไป คือ ขยะประเภทอื่นนอกเหนือจากขยะย่อยสลาย ขยะรีไซเคิล และขยะอันตราย มีลักษณะที่ย่อยสลายยาก และไม่คุ้มค่าสำหรับการนำกลับมาใช้ประโยชน์ใหม่ เช่น หอพลาสติกใส่ขนม ถ</w:t>
      </w:r>
      <w:r>
        <w:rPr>
          <w:rFonts w:ascii="TH SarabunPSK" w:hAnsi="TH SarabunPSK" w:cs="TH SarabunPSK" w:hint="cs"/>
          <w:sz w:val="36"/>
          <w:szCs w:val="36"/>
          <w:cs/>
        </w:rPr>
        <w:t>ุ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งพลาสติกบรรจุผงซักฟอก พลาสติกห่อลูกอม ซองบะหมี่กึ่งสำเร็จรูป ถุงพลาสติกเปื้อนเศษอาหาร 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โฟ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 xml:space="preserve">มเปื้อนอาหาร 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ฟอล์ย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>เปื้อนอาหาร เป็นต้น</w:t>
      </w:r>
    </w:p>
    <w:p w14:paraId="446B10F1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5A75B512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4A67528C" wp14:editId="7C991F7B">
            <wp:extent cx="1642533" cy="1197012"/>
            <wp:effectExtent l="0" t="0" r="0" b="3175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845" cy="1214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40A997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50B6EBAF" w14:textId="77777777" w:rsidR="007F5B98" w:rsidRPr="000F72AD" w:rsidRDefault="007F5B98" w:rsidP="009B7D9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1308E9">
        <w:rPr>
          <w:rFonts w:ascii="TH SarabunPSK" w:hAnsi="TH SarabunPSK" w:cs="TH SarabunPSK"/>
          <w:b/>
          <w:bCs/>
          <w:sz w:val="36"/>
          <w:szCs w:val="36"/>
          <w:cs/>
        </w:rPr>
        <w:t>4.  ขยะอันตราย</w:t>
      </w:r>
      <w:r w:rsidRPr="000F72AD">
        <w:rPr>
          <w:rFonts w:ascii="TH SarabunPSK" w:hAnsi="TH SarabunPSK" w:cs="TH SarabunPSK"/>
          <w:sz w:val="36"/>
          <w:szCs w:val="36"/>
          <w:cs/>
        </w:rPr>
        <w:t xml:space="preserve"> หรือมูลฝอยอันตราย คือ ขยะที่มีองค์ประกอบหรือปนเปื้อนวัตถุอันตรายชนิดต่าง ๆ ซึ่งได้แก่ วัตถุระเบิด วัตถุไวไฟ วัตถุออกซิไดซ์ วัตถุมีพิษ วัตถุที่ทำให้เกิดโรค วัตถุกัมมันตรังสี วัตถุที่ทำให้เกิดการเปลี่ยนแปลงทางพันธุกรรม วัตถุกัดกร่อน วัตถุที่ก่อให้เกิดการระคายเคือง วัตถุอย่างอื่น ไม่ว่าจะเป็นเคมีภัณฑ์หรือสิ่งอื่นใดที่อาจทำให้เกิดอันตรายแก่บุคคล สัตว์ พืช ทรัพย์สิน หรือสิ่งแวดล้อม เช่น ถ่านไฟฉาย หลอด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ฟลู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>ออ</w:t>
      </w:r>
      <w:r>
        <w:rPr>
          <w:rFonts w:ascii="TH SarabunPSK" w:hAnsi="TH SarabunPSK" w:cs="TH SarabunPSK" w:hint="cs"/>
          <w:sz w:val="36"/>
          <w:szCs w:val="36"/>
          <w:cs/>
        </w:rPr>
        <w:br/>
      </w:r>
      <w:r w:rsidRPr="000F72AD">
        <w:rPr>
          <w:rFonts w:ascii="TH SarabunPSK" w:hAnsi="TH SarabunPSK" w:cs="TH SarabunPSK"/>
          <w:sz w:val="36"/>
          <w:szCs w:val="36"/>
          <w:cs/>
        </w:rPr>
        <w:t>เรส</w:t>
      </w:r>
      <w:proofErr w:type="spellStart"/>
      <w:r w:rsidRPr="000F72AD">
        <w:rPr>
          <w:rFonts w:ascii="TH SarabunPSK" w:hAnsi="TH SarabunPSK" w:cs="TH SarabunPSK"/>
          <w:sz w:val="36"/>
          <w:szCs w:val="36"/>
          <w:cs/>
        </w:rPr>
        <w:t>เซนต์</w:t>
      </w:r>
      <w:proofErr w:type="spellEnd"/>
      <w:r w:rsidRPr="000F72AD">
        <w:rPr>
          <w:rFonts w:ascii="TH SarabunPSK" w:hAnsi="TH SarabunPSK" w:cs="TH SarabunPSK"/>
          <w:sz w:val="36"/>
          <w:szCs w:val="36"/>
          <w:cs/>
        </w:rPr>
        <w:t xml:space="preserve"> แบตเตอรี่ โทรศัพท์เคลื่อนที่ ภาชนะบรรจุสารกำจัดศัตรูพืช กระป๋องสเปรย์บรรจุสีหรือสารเคมี เป็นต้น</w:t>
      </w:r>
    </w:p>
    <w:p w14:paraId="0460C824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C433C4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5EDA9072" wp14:editId="1CDA865A">
            <wp:extent cx="1369590" cy="1026052"/>
            <wp:effectExtent l="0" t="0" r="2540" b="3175"/>
            <wp:docPr id="34" name="รูปภาพ 16" descr="http://www.thaihometown.com/article/photo/s1812/3-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thaihometown.com/article/photo/s1812/3-18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175" cy="103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2D69A621" wp14:editId="12999D7C">
            <wp:extent cx="1301107" cy="1025525"/>
            <wp:effectExtent l="0" t="0" r="0" b="3175"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178" cy="1027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CF7588" w14:textId="77777777" w:rsidR="009B7D97" w:rsidRPr="0066233F" w:rsidRDefault="009B7D97" w:rsidP="009B7D97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 w:hint="cs"/>
          <w:sz w:val="36"/>
          <w:szCs w:val="36"/>
          <w:cs/>
        </w:rPr>
        <w:t>-4-</w:t>
      </w:r>
    </w:p>
    <w:p w14:paraId="3D68280F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09842D52" w14:textId="77777777" w:rsidR="00F80666" w:rsidRPr="00153AD6" w:rsidRDefault="00F80666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5FD595D3" w14:textId="77777777" w:rsidR="007F5B98" w:rsidRPr="00153AD6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sz w:val="40"/>
          <w:szCs w:val="40"/>
          <w:cs/>
        </w:rPr>
        <w:t>ขยะ....เป็นสิ่งมีค่า</w:t>
      </w:r>
    </w:p>
    <w:p w14:paraId="1FE19958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2CC488B5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ท่านทราบหรือไม่ว่าขยะก่อให้เกิดรายได้ เปลี่ยนจากขยะไร้ค่ามาเป็นเงิน ปัจจุบันได้กลายเป็นอาชีพ ๆ หนึ่ง ได้แก่ อาชีพรับซื้อของเก่า ซึ่งรับซื้อและขายส่งตามโรงงานเพื่อนำไปแปรรูปกลับมาเป็นผลิตภัณฑ์ใหม่ แต่ราคาที่ซื้อขายกันนั้นจะแตกต่างกันไป ขึ้นอยู่กับความต้องการของตลาด ทั้งนี้วิธีการแยกประเภทวัสดุรีไซเคิลเพื่อขายได้ราคาดี ทำได้ง่าย ๆ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0"/>
        <w:gridCol w:w="1936"/>
        <w:gridCol w:w="2176"/>
        <w:gridCol w:w="2006"/>
      </w:tblGrid>
      <w:tr w:rsidR="007F5B98" w:rsidRPr="00F80666" w14:paraId="4282D112" w14:textId="77777777" w:rsidTr="00D00E3E">
        <w:tc>
          <w:tcPr>
            <w:tcW w:w="1100" w:type="dxa"/>
          </w:tcPr>
          <w:p w14:paraId="1DC2A1D4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ประเภท</w:t>
            </w:r>
          </w:p>
        </w:tc>
        <w:tc>
          <w:tcPr>
            <w:tcW w:w="1936" w:type="dxa"/>
          </w:tcPr>
          <w:p w14:paraId="4EC710D7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ประเภทที่ขายได้</w:t>
            </w:r>
          </w:p>
        </w:tc>
        <w:tc>
          <w:tcPr>
            <w:tcW w:w="2176" w:type="dxa"/>
          </w:tcPr>
          <w:p w14:paraId="45DDE53E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วิธีเก็บ</w:t>
            </w:r>
          </w:p>
        </w:tc>
        <w:tc>
          <w:tcPr>
            <w:tcW w:w="2006" w:type="dxa"/>
          </w:tcPr>
          <w:p w14:paraId="6CB04CE5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ราคา (บาท/กก.)</w:t>
            </w:r>
          </w:p>
        </w:tc>
      </w:tr>
      <w:tr w:rsidR="007F5B98" w:rsidRPr="00F80666" w14:paraId="6E4EA20C" w14:textId="77777777" w:rsidTr="00D00E3E">
        <w:tc>
          <w:tcPr>
            <w:tcW w:w="1100" w:type="dxa"/>
          </w:tcPr>
          <w:p w14:paraId="2F9B7E53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กระดาษ</w:t>
            </w:r>
          </w:p>
        </w:tc>
        <w:tc>
          <w:tcPr>
            <w:tcW w:w="1936" w:type="dxa"/>
          </w:tcPr>
          <w:p w14:paraId="7B4A075F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กระดาษหนังสือพิมพ์</w:t>
            </w:r>
          </w:p>
          <w:p w14:paraId="6209C3D1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กระดาษสมุด</w:t>
            </w:r>
          </w:p>
          <w:p w14:paraId="2BAA0FF4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หนังสือ นิตยสาร</w:t>
            </w:r>
          </w:p>
          <w:p w14:paraId="3632D41D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กระดาษ</w:t>
            </w:r>
            <w:r w:rsidRPr="00F80666">
              <w:rPr>
                <w:rFonts w:ascii="TH SarabunPSK" w:hAnsi="TH SarabunPSK" w:cs="TH SarabunPSK" w:hint="cs"/>
                <w:sz w:val="36"/>
                <w:szCs w:val="36"/>
                <w:cs/>
              </w:rPr>
              <w:t>ลัง</w:t>
            </w:r>
          </w:p>
          <w:p w14:paraId="57003985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กระดาษขาว-ดำ</w:t>
            </w:r>
          </w:p>
          <w:p w14:paraId="3EAB8D1E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แผ่นพับ</w:t>
            </w:r>
          </w:p>
        </w:tc>
        <w:tc>
          <w:tcPr>
            <w:tcW w:w="2176" w:type="dxa"/>
          </w:tcPr>
          <w:p w14:paraId="56517DA8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คัดแยกเป็นประเภทและมัดให้เรียบร้อย เวลาจำหน่ายจะได้ราคาที่ดีกว่า </w:t>
            </w:r>
            <w:r w:rsidRPr="00F80666">
              <w:rPr>
                <w:rFonts w:ascii="TH SarabunPSK" w:hAnsi="TH SarabunPSK" w:cs="TH SarabunPSK" w:hint="cs"/>
                <w:sz w:val="36"/>
                <w:szCs w:val="36"/>
                <w:cs/>
              </w:rPr>
              <w:t>เนื่อ</w:t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งจากกระดาษแต่ละประเภทมีราคารับซื้อที่แตกต่างกัน</w:t>
            </w:r>
          </w:p>
        </w:tc>
        <w:tc>
          <w:tcPr>
            <w:tcW w:w="2006" w:type="dxa"/>
          </w:tcPr>
          <w:p w14:paraId="644A6E09" w14:textId="49E1DCF6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ขึ้นอยู่กับความต้องการของตลาดและประเภทวัสดุ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br/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รี</w:t>
            </w:r>
            <w:proofErr w:type="spellStart"/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ไซเคิล</w:t>
            </w:r>
            <w:proofErr w:type="spellEnd"/>
          </w:p>
          <w:p w14:paraId="484DDE1C" w14:textId="67E55713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43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F80666" w:rsidRPr="00F80666" w14:paraId="27A6BC0B" w14:textId="77777777" w:rsidTr="00D00E3E">
        <w:tc>
          <w:tcPr>
            <w:tcW w:w="1100" w:type="dxa"/>
          </w:tcPr>
          <w:p w14:paraId="59ABAA4F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พลาสติก</w:t>
            </w:r>
          </w:p>
        </w:tc>
        <w:tc>
          <w:tcPr>
            <w:tcW w:w="1936" w:type="dxa"/>
          </w:tcPr>
          <w:p w14:paraId="29B16D98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ภาชนะพลาสติกบรรจุยาสระผม ครีมอาบน้ำ</w:t>
            </w:r>
          </w:p>
          <w:p w14:paraId="16C63258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ถังน้ำ กะละมัง</w:t>
            </w:r>
          </w:p>
          <w:p w14:paraId="6010D102" w14:textId="33FFF57A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ขวดน้ำมันพืชหรือขวดน้ำดื่มชนิดใส</w:t>
            </w:r>
          </w:p>
        </w:tc>
        <w:tc>
          <w:tcPr>
            <w:tcW w:w="2176" w:type="dxa"/>
          </w:tcPr>
          <w:p w14:paraId="002F16F1" w14:textId="50EDDE6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ถอดฝาขวด ริน/เทของเหลวที่บรรจุภายในออก ทำความสะอาด จากนั้นทำให้แบน เพื่อประหยัดเนื้อที่ และเก็บรวบรวมแยกประเภท</w:t>
            </w:r>
          </w:p>
        </w:tc>
        <w:tc>
          <w:tcPr>
            <w:tcW w:w="2006" w:type="dxa"/>
          </w:tcPr>
          <w:p w14:paraId="4BFE578F" w14:textId="78E695F1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ขึ้นอยู่กับความต้องการของตลาดและประเภทวัสดุ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br/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รี</w:t>
            </w:r>
            <w:proofErr w:type="spellStart"/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ไซเคิล</w:t>
            </w:r>
            <w:proofErr w:type="spellEnd"/>
          </w:p>
          <w:p w14:paraId="36B061DA" w14:textId="42EE534C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18449BEB" w14:textId="77777777" w:rsidR="00F80666" w:rsidRDefault="00F80666" w:rsidP="007F5B98">
      <w:pPr>
        <w:jc w:val="center"/>
        <w:rPr>
          <w:rFonts w:ascii="TH SarabunPSK" w:hAnsi="TH SarabunPSK" w:cs="TH SarabunPSK"/>
          <w:sz w:val="36"/>
          <w:szCs w:val="36"/>
        </w:rPr>
      </w:pPr>
    </w:p>
    <w:p w14:paraId="22E70987" w14:textId="411330D1" w:rsidR="007F5B98" w:rsidRPr="0066233F" w:rsidRDefault="007F5B98" w:rsidP="007F5B98">
      <w:pPr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  <w:cs/>
        </w:rPr>
        <w:lastRenderedPageBreak/>
        <w:t>-</w:t>
      </w:r>
      <w:r w:rsidR="009B7D97">
        <w:rPr>
          <w:rFonts w:ascii="TH SarabunPSK" w:hAnsi="TH SarabunPSK" w:cs="TH SarabunPSK" w:hint="cs"/>
          <w:sz w:val="36"/>
          <w:szCs w:val="36"/>
          <w:cs/>
        </w:rPr>
        <w:t>5</w:t>
      </w:r>
      <w:r w:rsidRPr="0066233F">
        <w:rPr>
          <w:rFonts w:ascii="TH SarabunPSK" w:hAnsi="TH SarabunPSK" w:cs="TH SarabunPSK"/>
          <w:sz w:val="36"/>
          <w:szCs w:val="36"/>
          <w:cs/>
        </w:rPr>
        <w:t>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3"/>
        <w:gridCol w:w="1947"/>
        <w:gridCol w:w="2174"/>
        <w:gridCol w:w="2004"/>
      </w:tblGrid>
      <w:tr w:rsidR="007F5B98" w:rsidRPr="00F80666" w14:paraId="3733850A" w14:textId="77777777" w:rsidTr="000728E4">
        <w:tc>
          <w:tcPr>
            <w:tcW w:w="1101" w:type="dxa"/>
          </w:tcPr>
          <w:p w14:paraId="14654AD3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ประเภท</w:t>
            </w:r>
          </w:p>
        </w:tc>
        <w:tc>
          <w:tcPr>
            <w:tcW w:w="1984" w:type="dxa"/>
          </w:tcPr>
          <w:p w14:paraId="0CF43EC5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ประเภทที่ขายได้</w:t>
            </w:r>
          </w:p>
        </w:tc>
        <w:tc>
          <w:tcPr>
            <w:tcW w:w="2268" w:type="dxa"/>
          </w:tcPr>
          <w:p w14:paraId="1118D54D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วิธีเก็บ</w:t>
            </w:r>
          </w:p>
        </w:tc>
        <w:tc>
          <w:tcPr>
            <w:tcW w:w="2091" w:type="dxa"/>
          </w:tcPr>
          <w:p w14:paraId="00BB9443" w14:textId="77777777" w:rsidR="007F5B98" w:rsidRPr="00F80666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ราคา (บาท/กก.)</w:t>
            </w:r>
          </w:p>
        </w:tc>
      </w:tr>
      <w:tr w:rsidR="00F80666" w:rsidRPr="00F80666" w14:paraId="7A0F0C66" w14:textId="77777777" w:rsidTr="000728E4">
        <w:tc>
          <w:tcPr>
            <w:tcW w:w="1101" w:type="dxa"/>
          </w:tcPr>
          <w:p w14:paraId="5EA6865F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84" w:type="dxa"/>
          </w:tcPr>
          <w:p w14:paraId="76415F4D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บรรจุภัณฑ์ที่มีเครื่องหมาย</w:t>
            </w:r>
            <w:r w:rsidRPr="00F80666">
              <w:rPr>
                <w:rFonts w:ascii="TH SarabunPSK" w:hAnsi="TH SarabunPSK" w:cs="TH SarabunPSK" w:hint="cs"/>
                <w:sz w:val="36"/>
                <w:szCs w:val="36"/>
                <w:cs/>
              </w:rPr>
              <w:br/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รีไซเคิล</w:t>
            </w:r>
          </w:p>
          <w:p w14:paraId="357DE5FF" w14:textId="44F2072E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</w:t>
            </w:r>
            <w:r w:rsidRPr="00F8066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ขวดน้ำพลาสติกสีขาวขุ่น</w:t>
            </w:r>
          </w:p>
        </w:tc>
        <w:tc>
          <w:tcPr>
            <w:tcW w:w="2268" w:type="dxa"/>
          </w:tcPr>
          <w:p w14:paraId="39ED284D" w14:textId="5079EF68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เป็นพลาสติกสีขาวขุ่น พลาสติกใส และพลาสติกอื่น ๆ เนื่องจากพลาสติกแต่ละประเภทมีราคาแตกต่างกัน</w:t>
            </w:r>
          </w:p>
        </w:tc>
        <w:tc>
          <w:tcPr>
            <w:tcW w:w="2091" w:type="dxa"/>
          </w:tcPr>
          <w:p w14:paraId="5A2FE272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  <w:tr w:rsidR="00F80666" w:rsidRPr="00F80666" w14:paraId="0BEBD33B" w14:textId="77777777" w:rsidTr="000728E4">
        <w:tc>
          <w:tcPr>
            <w:tcW w:w="1101" w:type="dxa"/>
          </w:tcPr>
          <w:p w14:paraId="4E839B0A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แก้ว</w:t>
            </w:r>
          </w:p>
        </w:tc>
        <w:tc>
          <w:tcPr>
            <w:tcW w:w="1984" w:type="dxa"/>
          </w:tcPr>
          <w:p w14:paraId="29DF9BBC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ขวดหรือภาชนะแก้วสำหรับบรรจุอาหารเครื่องดื่มทุกชนิดทั้งที่มีสีใส เขียวและน้ำตาล</w:t>
            </w:r>
          </w:p>
        </w:tc>
        <w:tc>
          <w:tcPr>
            <w:tcW w:w="2268" w:type="dxa"/>
          </w:tcPr>
          <w:p w14:paraId="0266519E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ถอดฝาริน/เทของเหลวที่บรรจุภายในออกทำความสะอาดและเก็บรวบรวม</w:t>
            </w:r>
          </w:p>
        </w:tc>
        <w:tc>
          <w:tcPr>
            <w:tcW w:w="2091" w:type="dxa"/>
          </w:tcPr>
          <w:p w14:paraId="6E627D1C" w14:textId="7D79185E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ขึ้นอยู่กับความต้องการของตลาดและประเภทวัสดุ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br/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รี</w:t>
            </w:r>
            <w:proofErr w:type="spellStart"/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ไซเคิล</w:t>
            </w:r>
            <w:proofErr w:type="spellEnd"/>
          </w:p>
          <w:p w14:paraId="09869AC3" w14:textId="4C5EDD74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  <w:tr w:rsidR="00F80666" w:rsidRPr="00F80666" w14:paraId="7360811B" w14:textId="77777777" w:rsidTr="000728E4">
        <w:tc>
          <w:tcPr>
            <w:tcW w:w="1101" w:type="dxa"/>
          </w:tcPr>
          <w:p w14:paraId="71132E3C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โลหะ/อโลหะ</w:t>
            </w:r>
          </w:p>
        </w:tc>
        <w:tc>
          <w:tcPr>
            <w:tcW w:w="1984" w:type="dxa"/>
          </w:tcPr>
          <w:p w14:paraId="07E1AFA8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วัสดุหรือเศษเหล็กทุกชนิด</w:t>
            </w:r>
          </w:p>
          <w:p w14:paraId="781C7D3F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กระป๋องบรรจุอาหารที่ไม่เป็นสนิม</w:t>
            </w:r>
          </w:p>
          <w:p w14:paraId="77FDC315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เครื่องดื่มที่เป็นอลูมิเนียม</w:t>
            </w:r>
          </w:p>
          <w:p w14:paraId="5D31FDBB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- ทองแดง ทองเหลือง ตะกั่ว</w:t>
            </w:r>
          </w:p>
        </w:tc>
        <w:tc>
          <w:tcPr>
            <w:tcW w:w="2268" w:type="dxa"/>
          </w:tcPr>
          <w:p w14:paraId="61DFC792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ริน/เท ของเหลวที่บรรจุภายในออก ทำความสะอาด จากนั้นทำให้แบนเพื่อประหยัดเนื้อที่และเก็บรวบรวม กรณีเศษเหล็กทองแดงให้มัดรวมไว้</w:t>
            </w:r>
          </w:p>
        </w:tc>
        <w:tc>
          <w:tcPr>
            <w:tcW w:w="2091" w:type="dxa"/>
          </w:tcPr>
          <w:p w14:paraId="572E447A" w14:textId="29A8C031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</w:rPr>
            </w:pP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ขึ้นอยู่กับความต้องการของตลาดและประเภทวัสดุ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br/>
            </w:r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รี</w:t>
            </w:r>
            <w:proofErr w:type="spellStart"/>
            <w:r w:rsidRPr="00F80666">
              <w:rPr>
                <w:rFonts w:ascii="TH SarabunPSK" w:hAnsi="TH SarabunPSK" w:cs="TH SarabunPSK"/>
                <w:sz w:val="36"/>
                <w:szCs w:val="36"/>
                <w:cs/>
              </w:rPr>
              <w:t>ไซเคิล</w:t>
            </w:r>
            <w:proofErr w:type="spellEnd"/>
          </w:p>
          <w:p w14:paraId="072A0DCF" w14:textId="77777777" w:rsidR="00F80666" w:rsidRPr="00F80666" w:rsidRDefault="00F80666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2FF4C6B7" w14:textId="77777777" w:rsidR="00D91821" w:rsidRDefault="00D91821" w:rsidP="00D00E3E">
      <w:pPr>
        <w:tabs>
          <w:tab w:val="left" w:pos="567"/>
          <w:tab w:val="left" w:pos="851"/>
        </w:tabs>
        <w:spacing w:after="0" w:line="400" w:lineRule="exact"/>
        <w:rPr>
          <w:rFonts w:ascii="TH SarabunPSK" w:hAnsi="TH SarabunPSK" w:cs="TH SarabunPSK"/>
          <w:sz w:val="32"/>
          <w:szCs w:val="32"/>
        </w:rPr>
      </w:pPr>
      <w:r w:rsidRPr="00153AD6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53AD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เป็นเพียงตัวอย่าง</w:t>
      </w:r>
      <w:r w:rsidRPr="00153AD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ประเภทวัสดุรี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ไซเคิล</w:t>
      </w:r>
      <w:proofErr w:type="spellEnd"/>
      <w:r w:rsidRPr="00153AD6">
        <w:rPr>
          <w:rFonts w:ascii="TH SarabunPSK" w:hAnsi="TH SarabunPSK" w:cs="TH SarabunPSK"/>
          <w:sz w:val="32"/>
          <w:szCs w:val="32"/>
          <w:cs/>
        </w:rPr>
        <w:t>ขึ้นอยู่กับความต้องการของตลาด</w:t>
      </w:r>
    </w:p>
    <w:p w14:paraId="5845F0E1" w14:textId="77777777" w:rsidR="007F5B98" w:rsidRPr="007A6D7D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64DE25BF" w14:textId="091A40F8" w:rsidR="007F5B98" w:rsidRPr="0066233F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66233F">
        <w:rPr>
          <w:rFonts w:ascii="TH SarabunPSK" w:hAnsi="TH SarabunPSK" w:cs="TH SarabunPSK"/>
          <w:sz w:val="36"/>
          <w:szCs w:val="36"/>
        </w:rPr>
        <w:t>-</w:t>
      </w:r>
      <w:r w:rsidR="009B7D97">
        <w:rPr>
          <w:rFonts w:ascii="TH SarabunPSK" w:hAnsi="TH SarabunPSK" w:cs="TH SarabunPSK"/>
          <w:sz w:val="36"/>
          <w:szCs w:val="36"/>
        </w:rPr>
        <w:t>6</w:t>
      </w:r>
      <w:r w:rsidRPr="0066233F">
        <w:rPr>
          <w:rFonts w:ascii="TH SarabunPSK" w:hAnsi="TH SarabunPSK" w:cs="TH SarabunPSK"/>
          <w:sz w:val="36"/>
          <w:szCs w:val="36"/>
        </w:rPr>
        <w:t>-</w:t>
      </w:r>
    </w:p>
    <w:p w14:paraId="395B05F3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740014E4" w14:textId="77777777" w:rsidR="007F5B98" w:rsidRPr="00153AD6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sz w:val="40"/>
          <w:szCs w:val="40"/>
          <w:cs/>
        </w:rPr>
        <w:t>ทุกคนสามารถทำให้...ขยะ....ลดลงได้</w:t>
      </w:r>
    </w:p>
    <w:p w14:paraId="422E51F5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p w14:paraId="060B09D6" w14:textId="77777777" w:rsidR="007F5B98" w:rsidRPr="000F72AD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  <w:cs/>
        </w:rPr>
        <w:tab/>
        <w:t>เราทุกคนสามารถมีส่วนร่วมในการช่วยลดปริมาณขยะได้ โดยเริ่มที่คนในครอบครัวและชักชวนไปสู่ชุมชน หมู่บ้าน ที่ทำงาน ให้ช่วยกันลด คัดแยกขยะ เพื่อให้ชุมชนมีสิ่งแวดล้อมที่ดี โดยสามารถทำได้ดังนี้</w:t>
      </w:r>
    </w:p>
    <w:p w14:paraId="70850472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3A0881F9" w14:textId="77777777" w:rsidR="007F5B98" w:rsidRPr="00153AD6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ลดการใช้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</w:rPr>
        <w:t>(Reduce)</w:t>
      </w:r>
    </w:p>
    <w:p w14:paraId="736F1155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  <w:t>1.</w:t>
      </w:r>
      <w:r w:rsidRPr="000F72AD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ลดการขนขยะเข้าบ้าน ไม่ว่าจะเป็นถุงพลาสติก ถุงกระดาษ กระดาษห่อของ โฟม หรือหนังสือพิมพ์ เป็นต้น</w:t>
      </w:r>
    </w:p>
    <w:p w14:paraId="06F8EEF5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>ใช้ผลิตภัณฑ์ชนิดเติม เช่น น้ำยาล้างจาน น้ำยาปรับผ้านุ่ม เครื่องสำอาง ถ่านชนิดชาร์ตได้ สบู่เหลว น้ำยารีดผ้า น้ำยาทำความสะอาด ฯลฯ</w:t>
      </w:r>
    </w:p>
    <w:p w14:paraId="16F3D0E6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ลดปริมาณขยะมูลฝอยอันตรายในบ้าน หลีกเลี่ยงการใช้สารเคมีภายในบ้าน เช่น ยากำจัดแมลงหรือน้ำยาทำความสะอาดต่าง ๆ ควรจะหันไปใช้วิธีการทางธรรมชาติจะดีกว่า อาทิ ใช้เปลือกส้มแห้งนำมาเผาไล่ยุง หรือใช้ผลมะนาวเพื่อดับกลิ่นภายในห้องน้ำ</w:t>
      </w:r>
    </w:p>
    <w:p w14:paraId="22A1BB42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4.</w:t>
      </w:r>
      <w:r>
        <w:rPr>
          <w:rFonts w:ascii="TH SarabunPSK" w:hAnsi="TH SarabunPSK" w:cs="TH SarabunPSK" w:hint="cs"/>
          <w:sz w:val="36"/>
          <w:szCs w:val="36"/>
          <w:cs/>
        </w:rPr>
        <w:tab/>
        <w:t>พยายามหลีกเลี่ยงการใช้โฟมและพลาสติกซึ่งกำจัดยาก โดยใช้ถุงผ้าหรือตะกร้าในการจับจ่ายซื้อของ</w:t>
      </w:r>
    </w:p>
    <w:p w14:paraId="7D248EAB" w14:textId="77777777" w:rsidR="009B7D97" w:rsidRPr="00D00E3E" w:rsidRDefault="009B7D97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4F5FA70B" w14:textId="77777777" w:rsidR="009B7D97" w:rsidRPr="00153AD6" w:rsidRDefault="009B7D97" w:rsidP="009B7D97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153AD6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ใช้ซ้ำ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153AD6">
        <w:rPr>
          <w:rFonts w:ascii="TH SarabunPSK" w:hAnsi="TH SarabunPSK" w:cs="TH SarabunPSK"/>
          <w:b/>
          <w:bCs/>
          <w:i/>
          <w:iCs/>
          <w:sz w:val="40"/>
          <w:szCs w:val="40"/>
        </w:rPr>
        <w:t>(Reuse)</w:t>
      </w:r>
    </w:p>
    <w:p w14:paraId="239832C8" w14:textId="77777777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0F72AD">
        <w:rPr>
          <w:rFonts w:ascii="TH SarabunPSK" w:hAnsi="TH SarabunPSK" w:cs="TH SarabunPSK"/>
          <w:sz w:val="36"/>
          <w:szCs w:val="36"/>
        </w:rPr>
        <w:tab/>
        <w:t>1.</w:t>
      </w:r>
      <w:r w:rsidRPr="000F72AD">
        <w:rPr>
          <w:rFonts w:ascii="TH SarabunPSK" w:hAnsi="TH SarabunPSK" w:cs="TH SarabunPSK"/>
          <w:sz w:val="36"/>
          <w:szCs w:val="36"/>
        </w:rPr>
        <w:tab/>
      </w:r>
      <w:r w:rsidRPr="000F72AD">
        <w:rPr>
          <w:rFonts w:ascii="TH SarabunPSK" w:hAnsi="TH SarabunPSK" w:cs="TH SarabunPSK" w:hint="cs"/>
          <w:sz w:val="36"/>
          <w:szCs w:val="36"/>
          <w:cs/>
        </w:rPr>
        <w:t>นำสิ่</w:t>
      </w:r>
      <w:r>
        <w:rPr>
          <w:rFonts w:ascii="TH SarabunPSK" w:hAnsi="TH SarabunPSK" w:cs="TH SarabunPSK" w:hint="cs"/>
          <w:sz w:val="36"/>
          <w:szCs w:val="36"/>
          <w:cs/>
        </w:rPr>
        <w:t>งของที่ใช้แล้วกลับมาใช้ใหม่ เช่น ถุงพลาสติกที่ไม่เปรอะเปื้อนก็ให้เก็บไว้ใช้ใส่ของอีกครั้งหนึ่ง หรือใช้เป็นถุงใส่ขยะในบ้าน</w:t>
      </w:r>
    </w:p>
    <w:p w14:paraId="64CF7B72" w14:textId="77777777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14:paraId="11C05884" w14:textId="31877B8D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-7-</w:t>
      </w:r>
    </w:p>
    <w:p w14:paraId="2BFE05D8" w14:textId="77777777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20E0D7B5" w14:textId="653A89AB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นำสิ่งของมาดัดแปลงให้ใช้ประโยชน์ได้อีก เช่น การนำยางรถยนต์มาทำเก้าอี้ การนำขวดพลาสติกมาดัดแปลงเป็นที่ใส่ของ แจกัน การนำเศษผ้ามาทำเปลนอน เป็นต้น </w:t>
      </w:r>
    </w:p>
    <w:p w14:paraId="6CC0054E" w14:textId="77777777" w:rsidR="009B7D97" w:rsidRDefault="009B7D97" w:rsidP="009B7D97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ใช้กระดาษทั้งสองหน้า</w:t>
      </w:r>
    </w:p>
    <w:p w14:paraId="31999331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E5BF47A" w14:textId="496AF0E6" w:rsidR="007F5B98" w:rsidRPr="009E3F69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การรี</w:t>
      </w:r>
      <w:proofErr w:type="spellStart"/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ไซเคิล</w:t>
      </w:r>
      <w:proofErr w:type="spellEnd"/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 w:rsidRPr="009E3F69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(</w:t>
      </w:r>
      <w:r w:rsidRPr="009E3F69">
        <w:rPr>
          <w:rFonts w:ascii="TH SarabunPSK" w:hAnsi="TH SarabunPSK" w:cs="TH SarabunPSK"/>
          <w:b/>
          <w:bCs/>
          <w:i/>
          <w:iCs/>
          <w:sz w:val="40"/>
          <w:szCs w:val="40"/>
        </w:rPr>
        <w:t>Recycle)</w:t>
      </w:r>
    </w:p>
    <w:p w14:paraId="28BEFA89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เป็นการนำวัสดุที่สามารถนำกลับมาใช้ใหม่ได้ เช่น กระดาษ แก้ว พลาสติก เหล็ก อลูมิเนียม มาแปรรูปโดยกรรมวิธีต่าง ๆ นอกจากจะเป็นการลดปริมาณขยะมูลฝอยแล้ว ยังเป็นการลดการใช้พลังงานและลดมลพิษที่เกิดขึ้นกับสิ่งแวดล้อม ซึ่งเราสามารถทำได้โดย</w:t>
      </w:r>
    </w:p>
    <w:p w14:paraId="419E2A51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1.</w:t>
      </w:r>
      <w:r>
        <w:rPr>
          <w:rFonts w:ascii="TH SarabunPSK" w:hAnsi="TH SarabunPSK" w:cs="TH SarabunPSK" w:hint="cs"/>
          <w:sz w:val="36"/>
          <w:szCs w:val="36"/>
          <w:cs/>
        </w:rPr>
        <w:tab/>
        <w:t>คัดแยกขยะรีไซเคิลแต่ละประเภท ได้แก่ แก้ว กระดาษ พลาสติก โลหะ/อโลหะ</w:t>
      </w:r>
    </w:p>
    <w:p w14:paraId="6BCA4961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ab/>
        <w:t>นำไปขาย/บริจาค/นำเข้าธนาคารขยะ/กิจกรรมขยะแลกไข่</w:t>
      </w:r>
    </w:p>
    <w:p w14:paraId="4A6DF3EA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  <w:t>3.</w:t>
      </w:r>
      <w:r>
        <w:rPr>
          <w:rFonts w:ascii="TH SarabunPSK" w:hAnsi="TH SarabunPSK" w:cs="TH SarabunPSK" w:hint="cs"/>
          <w:sz w:val="36"/>
          <w:szCs w:val="36"/>
          <w:cs/>
        </w:rPr>
        <w:tab/>
        <w:t>ขยะเหล่านี้จะเข้าสู่กระบวนการรี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ไซเคิล</w:t>
      </w:r>
      <w:proofErr w:type="spellEnd"/>
    </w:p>
    <w:p w14:paraId="7EB7CD81" w14:textId="2DD84FA6" w:rsidR="007F5B98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5E745637" w14:textId="77777777" w:rsidR="00D00E3E" w:rsidRPr="00D00E3E" w:rsidRDefault="00D00E3E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 w:hint="cs"/>
          <w:sz w:val="20"/>
          <w:szCs w:val="20"/>
        </w:rPr>
      </w:pPr>
    </w:p>
    <w:p w14:paraId="6C53DD0D" w14:textId="77777777" w:rsidR="007F5B98" w:rsidRPr="009E3F69" w:rsidRDefault="007F5B98" w:rsidP="007F5B98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E3F69">
        <w:rPr>
          <w:rFonts w:ascii="TH SarabunPSK" w:hAnsi="TH SarabunPSK" w:cs="TH SarabunPSK" w:hint="cs"/>
          <w:b/>
          <w:bCs/>
          <w:sz w:val="40"/>
          <w:szCs w:val="40"/>
          <w:cs/>
        </w:rPr>
        <w:t>กิจกรรมการนำขยะกลับมาใช้ประโยชน์</w:t>
      </w:r>
    </w:p>
    <w:p w14:paraId="685430FC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00E817BB" w14:textId="77777777" w:rsidR="007F5B98" w:rsidRDefault="007F5B98" w:rsidP="007F5B98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916265">
        <w:rPr>
          <w:rFonts w:ascii="TH SarabunPSK" w:hAnsi="TH SarabunPSK" w:cs="TH SarabunPSK" w:hint="cs"/>
          <w:sz w:val="36"/>
          <w:szCs w:val="36"/>
          <w:cs/>
        </w:rPr>
        <w:tab/>
        <w:t>ก่อ</w:t>
      </w:r>
      <w:r>
        <w:rPr>
          <w:rFonts w:ascii="TH SarabunPSK" w:hAnsi="TH SarabunPSK" w:cs="TH SarabunPSK" w:hint="cs"/>
          <w:sz w:val="36"/>
          <w:szCs w:val="36"/>
          <w:cs/>
        </w:rPr>
        <w:t>นที่จะนำขยะกลับมาใช้ประโยชน์ต้องมีการคัดแยกประเภทของ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>มูลฝอยภายในบ้าน เพื่อเป็นการสะดวกแก่ผู้เก็บขนและสามารถนำขยะบางชนิดไปขายเพื่อเพิ่มรายได้ให้กับตนเองและครอบครัว รวมทั้งง่ายต่อการนำไปกำจัดอีกด้วย โดยสามารถทำได้ดังนี้</w:t>
      </w:r>
    </w:p>
    <w:p w14:paraId="2F4DB496" w14:textId="2A926F1A" w:rsidR="009B7D97" w:rsidRDefault="009B7D97" w:rsidP="009B7D97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-8-</w:t>
      </w:r>
    </w:p>
    <w:p w14:paraId="7575F6A7" w14:textId="77777777" w:rsidR="007F5B98" w:rsidRPr="00D00E3E" w:rsidRDefault="007F5B98" w:rsidP="007F5B9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95"/>
        <w:gridCol w:w="2472"/>
        <w:gridCol w:w="3251"/>
      </w:tblGrid>
      <w:tr w:rsidR="007F5B98" w:rsidRPr="009E3F69" w14:paraId="4529FE5D" w14:textId="77777777" w:rsidTr="000728E4">
        <w:tc>
          <w:tcPr>
            <w:tcW w:w="1526" w:type="dxa"/>
          </w:tcPr>
          <w:p w14:paraId="49846804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551" w:type="dxa"/>
          </w:tcPr>
          <w:p w14:paraId="77974B53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แยกวิธีใด</w:t>
            </w:r>
          </w:p>
        </w:tc>
        <w:tc>
          <w:tcPr>
            <w:tcW w:w="3367" w:type="dxa"/>
          </w:tcPr>
          <w:p w14:paraId="0231A23F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นำไปใช้ประโยชน์</w:t>
            </w:r>
          </w:p>
        </w:tc>
      </w:tr>
      <w:tr w:rsidR="007F5B98" w:rsidRPr="009E3F69" w14:paraId="6205DA2E" w14:textId="77777777" w:rsidTr="000728E4">
        <w:tc>
          <w:tcPr>
            <w:tcW w:w="1526" w:type="dxa"/>
          </w:tcPr>
          <w:p w14:paraId="77100775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ขยะอินทรีย์</w:t>
            </w:r>
          </w:p>
        </w:tc>
        <w:tc>
          <w:tcPr>
            <w:tcW w:w="2551" w:type="dxa"/>
          </w:tcPr>
          <w:p w14:paraId="3CFB03E6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คัดแยกอาหาร กิ่งไม้ ใบไม้ ออกจากขยะอื่น ๆ</w:t>
            </w:r>
          </w:p>
          <w:p w14:paraId="04D153B8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จัดหาภาชนะที่มีฝาปิดเพื่อแยกเศษอาหาร ผัก ผลไม้</w:t>
            </w:r>
          </w:p>
        </w:tc>
        <w:tc>
          <w:tcPr>
            <w:tcW w:w="3367" w:type="dxa"/>
          </w:tcPr>
          <w:p w14:paraId="6D85600E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รวบรวมเศษอาหารไว้เลี้ยงสัตว์</w:t>
            </w:r>
          </w:p>
          <w:p w14:paraId="30C2EB5A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นำเศษผักผลไม้และเศษอาหารไปทำขยะหอมหรือน้ำหมักจุลินทรีย์ (</w:t>
            </w:r>
            <w:r w:rsidRPr="009E3F69">
              <w:rPr>
                <w:rFonts w:ascii="TH SarabunPSK" w:hAnsi="TH SarabunPSK" w:cs="TH SarabunPSK"/>
                <w:sz w:val="32"/>
                <w:szCs w:val="32"/>
              </w:rPr>
              <w:t>EM</w:t>
            </w: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14:paraId="40CBB5AF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เศษกิ่งไม้ ใบไม้ ผสมกับกากที่ได้จากการทำขยะหอมกลายเป็นปุ๋ยหมักอินทรีย์</w:t>
            </w:r>
          </w:p>
        </w:tc>
      </w:tr>
      <w:tr w:rsidR="007F5B98" w:rsidRPr="009E3F69" w14:paraId="758D92EE" w14:textId="77777777" w:rsidTr="000728E4">
        <w:tc>
          <w:tcPr>
            <w:tcW w:w="1526" w:type="dxa"/>
          </w:tcPr>
          <w:p w14:paraId="15900E39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ขยะรีไซเคิล</w:t>
            </w:r>
          </w:p>
        </w:tc>
        <w:tc>
          <w:tcPr>
            <w:tcW w:w="2551" w:type="dxa"/>
          </w:tcPr>
          <w:p w14:paraId="527E6FAE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แยกขยะรีไซเคิลที่ขายได้แต่ละประเภทให้เป็นระเบียบเพื่อสะดวกในการหยิบใช้หรือจำหน่าย</w:t>
            </w:r>
          </w:p>
        </w:tc>
        <w:tc>
          <w:tcPr>
            <w:tcW w:w="3367" w:type="dxa"/>
          </w:tcPr>
          <w:p w14:paraId="578F5148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รวบรวมมาเข้ากิจกรรมของชุมชน เช่น ธนาคารขยะ ขยะแลกไข่ ผ้าป่ารีไซเคิล เป็นต้น</w:t>
            </w:r>
          </w:p>
          <w:p w14:paraId="302E26A7" w14:textId="63FF6746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นำมาใช้ซ้ำโดยประยุกต์เป็นอุปกรณ์ในบ้าน เช่น ขวดน้ำพลาสติกมาตัดเพื่อปลูกต้นไม้ กระป๋องน้ำอัดลมตัดฝาใช้เป็นแก้วน้ำ ขวดแก้ว ขวดพลาสติกมาใส่กาแฟ เครื่องปรุงต่าง ๆ หรือผงซักฟอกชนิดเติมได้ ฯลฯ</w:t>
            </w:r>
          </w:p>
        </w:tc>
      </w:tr>
      <w:tr w:rsidR="007F5B98" w:rsidRPr="009E3F69" w14:paraId="30CD50F9" w14:textId="77777777" w:rsidTr="000728E4">
        <w:tc>
          <w:tcPr>
            <w:tcW w:w="1526" w:type="dxa"/>
          </w:tcPr>
          <w:p w14:paraId="534AB27D" w14:textId="05C4D273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ขยะอันตราย </w:t>
            </w:r>
          </w:p>
        </w:tc>
        <w:tc>
          <w:tcPr>
            <w:tcW w:w="2551" w:type="dxa"/>
          </w:tcPr>
          <w:p w14:paraId="73AE5354" w14:textId="77777777" w:rsidR="007F5B98" w:rsidRPr="009E3F69" w:rsidRDefault="007F5B98" w:rsidP="00D00E3E">
            <w:pPr>
              <w:tabs>
                <w:tab w:val="left" w:pos="567"/>
                <w:tab w:val="left" w:pos="851"/>
              </w:tabs>
              <w:spacing w:line="400" w:lineRule="exact"/>
              <w:ind w:left="175" w:hanging="17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แยกขยะอันตรายออกจากขยะอื่น ๆ โดยในการคัดแยกต้องระวังไม่ให้ขยะอันตรายสารเคมีที่บรรจุอยู่สัมผัสร่างกายหรือเข้าตา</w:t>
            </w:r>
          </w:p>
        </w:tc>
        <w:tc>
          <w:tcPr>
            <w:tcW w:w="3367" w:type="dxa"/>
          </w:tcPr>
          <w:p w14:paraId="01BFA944" w14:textId="77777777" w:rsidR="007F5B98" w:rsidRPr="009E3F69" w:rsidRDefault="007F5B98" w:rsidP="000728E4">
            <w:pPr>
              <w:tabs>
                <w:tab w:val="left" w:pos="567"/>
                <w:tab w:val="left" w:pos="851"/>
              </w:tabs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E3F69">
              <w:rPr>
                <w:rFonts w:ascii="TH SarabunPSK" w:hAnsi="TH SarabunPSK" w:cs="TH SarabunPSK" w:hint="cs"/>
                <w:sz w:val="32"/>
                <w:szCs w:val="32"/>
                <w:cs/>
              </w:rPr>
              <w:t>- ขยะอันตรายเหล่านี้ไม่สามารถนำมาใช้ประโยชน์ซ้ำอีก แต่ท่านสามารถช่วยป้องกันปัญหาภาวะมลพิษจากขยะได้ โดยรวบรวมนำไปกำจัดอย่างถูกวิธี</w:t>
            </w:r>
          </w:p>
        </w:tc>
      </w:tr>
    </w:tbl>
    <w:p w14:paraId="67F6092D" w14:textId="0D639AD6" w:rsidR="001D56A7" w:rsidRPr="00D6724F" w:rsidRDefault="001D56A7" w:rsidP="001D56A7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D6724F">
        <w:rPr>
          <w:rFonts w:ascii="TH SarabunPSK" w:hAnsi="TH SarabunPSK" w:cs="TH SarabunPSK" w:hint="cs"/>
          <w:sz w:val="36"/>
          <w:szCs w:val="36"/>
          <w:cs/>
        </w:rPr>
        <w:lastRenderedPageBreak/>
        <w:t>-</w:t>
      </w:r>
      <w:r w:rsidR="009B7D97">
        <w:rPr>
          <w:rFonts w:ascii="TH SarabunPSK" w:hAnsi="TH SarabunPSK" w:cs="TH SarabunPSK" w:hint="cs"/>
          <w:sz w:val="36"/>
          <w:szCs w:val="36"/>
          <w:cs/>
        </w:rPr>
        <w:t>9</w:t>
      </w:r>
      <w:r w:rsidRPr="00D6724F">
        <w:rPr>
          <w:rFonts w:ascii="TH SarabunPSK" w:hAnsi="TH SarabunPSK" w:cs="TH SarabunPSK" w:hint="cs"/>
          <w:sz w:val="36"/>
          <w:szCs w:val="36"/>
          <w:cs/>
        </w:rPr>
        <w:t>-</w:t>
      </w:r>
    </w:p>
    <w:p w14:paraId="562125C5" w14:textId="77777777" w:rsidR="001D56A7" w:rsidRPr="008568AF" w:rsidRDefault="001D56A7" w:rsidP="001D56A7">
      <w:pPr>
        <w:shd w:val="clear" w:color="auto" w:fill="FBD4B4" w:themeFill="accent6" w:themeFillTint="66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568AF">
        <w:rPr>
          <w:rFonts w:ascii="TH SarabunPSK" w:hAnsi="TH SarabunPSK" w:cs="TH SarabunPSK" w:hint="cs"/>
          <w:b/>
          <w:bCs/>
          <w:sz w:val="44"/>
          <w:szCs w:val="44"/>
          <w:cs/>
        </w:rPr>
        <w:t>การจัดการขยะมูลฝอยง่าย ๆ ในครัวเรือน</w:t>
      </w:r>
    </w:p>
    <w:p w14:paraId="50B2EC34" w14:textId="77777777" w:rsidR="00324D05" w:rsidRDefault="00324D05" w:rsidP="001D56A7">
      <w:pPr>
        <w:tabs>
          <w:tab w:val="left" w:pos="567"/>
          <w:tab w:val="left" w:pos="851"/>
        </w:tabs>
        <w:spacing w:before="240" w:after="0" w:line="240" w:lineRule="auto"/>
        <w:jc w:val="center"/>
        <w:rPr>
          <w:rFonts w:ascii="TH SarabunPSK" w:hAnsi="TH SarabunPSK" w:cs="TH SarabunPSK"/>
          <w:b/>
          <w:bCs/>
          <w:color w:val="047226"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color w:val="047226"/>
          <w:sz w:val="44"/>
          <w:szCs w:val="44"/>
        </w:rPr>
        <w:drawing>
          <wp:anchor distT="0" distB="0" distL="114300" distR="114300" simplePos="0" relativeHeight="251680768" behindDoc="0" locked="0" layoutInCell="1" allowOverlap="1" wp14:anchorId="6418A850" wp14:editId="20FE0066">
            <wp:simplePos x="0" y="0"/>
            <wp:positionH relativeFrom="column">
              <wp:posOffset>1603213</wp:posOffset>
            </wp:positionH>
            <wp:positionV relativeFrom="paragraph">
              <wp:posOffset>162530</wp:posOffset>
            </wp:positionV>
            <wp:extent cx="310559" cy="308344"/>
            <wp:effectExtent l="19050" t="0" r="0" b="0"/>
            <wp:wrapNone/>
            <wp:docPr id="11" name="Picture 7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9" cy="30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4D05">
        <w:rPr>
          <w:rFonts w:ascii="TH SarabunPSK" w:hAnsi="TH SarabunPSK" w:cs="TH SarabunPSK" w:hint="cs"/>
          <w:b/>
          <w:bCs/>
          <w:color w:val="047226"/>
          <w:sz w:val="44"/>
          <w:szCs w:val="44"/>
          <w:cs/>
        </w:rPr>
        <w:t>มาตรการ 3ช.</w:t>
      </w:r>
      <w:r w:rsidRPr="00324D05">
        <w:rPr>
          <w:rFonts w:ascii="TH SarabunPSK" w:hAnsi="TH SarabunPSK" w:cs="TH SarabunPSK" w:hint="cs"/>
          <w:b/>
          <w:bCs/>
          <w:color w:val="047226"/>
          <w:sz w:val="40"/>
          <w:szCs w:val="40"/>
          <w:cs/>
        </w:rPr>
        <w:t xml:space="preserve">    </w:t>
      </w:r>
      <w:r>
        <w:rPr>
          <w:rFonts w:ascii="TH SarabunPSK" w:hAnsi="TH SarabunPSK" w:cs="TH SarabunPSK"/>
          <w:b/>
          <w:bCs/>
          <w:color w:val="047226"/>
          <w:sz w:val="40"/>
          <w:szCs w:val="40"/>
        </w:rPr>
        <w:t xml:space="preserve">        </w:t>
      </w:r>
      <w:r w:rsidRPr="00324D05">
        <w:rPr>
          <w:rFonts w:ascii="TH SarabunPSK" w:hAnsi="TH SarabunPSK" w:cs="TH SarabunPSK" w:hint="cs"/>
          <w:b/>
          <w:bCs/>
          <w:color w:val="047226"/>
          <w:sz w:val="40"/>
          <w:szCs w:val="40"/>
          <w:cs/>
        </w:rPr>
        <w:t xml:space="preserve">     ใช้น้อย  ใช้ซ้ำ  แปรรูปการใช้</w:t>
      </w:r>
    </w:p>
    <w:p w14:paraId="7B1C6778" w14:textId="77777777" w:rsidR="005373BC" w:rsidRPr="0022627E" w:rsidRDefault="005373BC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0BBA6BF8" w14:textId="77777777"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ใช้น้อย </w:t>
      </w:r>
      <w:r>
        <w:rPr>
          <w:rFonts w:ascii="TH SarabunPSK" w:hAnsi="TH SarabunPSK" w:cs="TH SarabunPSK"/>
          <w:b/>
          <w:bCs/>
          <w:sz w:val="44"/>
          <w:szCs w:val="44"/>
        </w:rPr>
        <w:t>(Reduce)</w:t>
      </w:r>
    </w:p>
    <w:p w14:paraId="09CCC8DD" w14:textId="77777777" w:rsidR="00324D05" w:rsidRDefault="00324D05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10426981" w14:textId="77777777" w:rsid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22627E">
        <w:rPr>
          <w:rFonts w:ascii="TH SarabunPSK" w:hAnsi="TH SarabunPSK" w:cs="TH SarabunPSK"/>
          <w:sz w:val="32"/>
          <w:szCs w:val="32"/>
          <w:cs/>
        </w:rPr>
        <w:t>ใช้ผลิตภัณฑ์ชนิดเติม เช่น น้ำยาล้างจาน น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22627E">
        <w:rPr>
          <w:rFonts w:ascii="TH SarabunPSK" w:hAnsi="TH SarabunPSK" w:cs="TH SarabunPSK"/>
          <w:sz w:val="32"/>
          <w:szCs w:val="32"/>
          <w:cs/>
        </w:rPr>
        <w:t>ยาท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2627E">
        <w:rPr>
          <w:rFonts w:ascii="TH SarabunPSK" w:hAnsi="TH SarabunPSK" w:cs="TH SarabunPSK"/>
          <w:sz w:val="32"/>
          <w:szCs w:val="32"/>
          <w:cs/>
        </w:rPr>
        <w:t xml:space="preserve">ความสะอาด </w:t>
      </w:r>
      <w:r>
        <w:rPr>
          <w:rFonts w:ascii="TH SarabunPSK" w:hAnsi="TH SarabunPSK" w:cs="TH SarabunPSK" w:hint="cs"/>
          <w:sz w:val="32"/>
          <w:szCs w:val="32"/>
          <w:cs/>
        </w:rPr>
        <w:t>ถ่</w:t>
      </w:r>
      <w:r w:rsidRPr="0022627E">
        <w:rPr>
          <w:rFonts w:ascii="TH SarabunPSK" w:hAnsi="TH SarabunPSK" w:cs="TH SarabunPSK"/>
          <w:sz w:val="32"/>
          <w:szCs w:val="32"/>
          <w:cs/>
        </w:rPr>
        <w:t>านไฟ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627E">
        <w:rPr>
          <w:rFonts w:ascii="TH SarabunPSK" w:hAnsi="TH SarabunPSK" w:cs="TH SarabunPSK"/>
          <w:sz w:val="32"/>
          <w:szCs w:val="32"/>
          <w:cs/>
        </w:rPr>
        <w:t>ฉายชนิดชาร์จ ใหม่ได้ ฯลฯ</w:t>
      </w:r>
    </w:p>
    <w:p w14:paraId="5ED63B93" w14:textId="77777777" w:rsid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22627E">
        <w:rPr>
          <w:rFonts w:ascii="TH SarabunPSK" w:hAnsi="TH SarabunPSK" w:cs="TH SarabunPSK"/>
          <w:sz w:val="32"/>
          <w:szCs w:val="32"/>
          <w:cs/>
        </w:rPr>
        <w:t>ลดการใช้บรรจุภัณฑ์ ที่ย่อยสลายยาก เช่น ถุงพลาสติกและกล่อง โฟ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ม</w:t>
      </w:r>
    </w:p>
    <w:p w14:paraId="5BB85BB4" w14:textId="77777777" w:rsidR="00324D05" w:rsidRPr="00324D05" w:rsidRDefault="00324D05" w:rsidP="00E214E7">
      <w:pPr>
        <w:tabs>
          <w:tab w:val="left" w:pos="567"/>
          <w:tab w:val="left" w:pos="851"/>
        </w:tabs>
        <w:spacing w:after="0" w:line="240" w:lineRule="auto"/>
        <w:ind w:left="284" w:hanging="284"/>
        <w:rPr>
          <w:rFonts w:ascii="TH SarabunPSK" w:hAnsi="TH SarabunPSK" w:cs="TH SarabunPSK"/>
          <w:sz w:val="20"/>
          <w:szCs w:val="20"/>
        </w:rPr>
      </w:pPr>
      <w:r w:rsidRPr="0022627E">
        <w:rPr>
          <w:rFonts w:ascii="TH SarabunPSK" w:hAnsi="TH SarabunPSK" w:cs="TH SarabunPSK" w:hint="cs"/>
          <w:sz w:val="32"/>
          <w:szCs w:val="32"/>
        </w:rPr>
        <w:sym w:font="Wingdings" w:char="F0D8"/>
      </w:r>
      <w:r w:rsidR="00E214E7">
        <w:rPr>
          <w:rFonts w:ascii="TH SarabunPSK" w:hAnsi="TH SarabunPSK" w:cs="TH SarabunPSK" w:hint="cs"/>
          <w:sz w:val="32"/>
          <w:szCs w:val="32"/>
          <w:cs/>
        </w:rPr>
        <w:t>ใช้ภาชนะอื่นทดแทน เช่น</w:t>
      </w:r>
      <w:r w:rsidRPr="0022627E">
        <w:rPr>
          <w:rFonts w:ascii="TH SarabunPSK" w:hAnsi="TH SarabunPSK" w:cs="TH SarabunPSK"/>
          <w:sz w:val="32"/>
          <w:szCs w:val="32"/>
          <w:cs/>
        </w:rPr>
        <w:t xml:space="preserve"> เช่น น</w:t>
      </w:r>
      <w:r w:rsidRPr="002262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2627E">
        <w:rPr>
          <w:rFonts w:ascii="TH SarabunPSK" w:hAnsi="TH SarabunPSK" w:cs="TH SarabunPSK"/>
          <w:sz w:val="32"/>
          <w:szCs w:val="32"/>
          <w:cs/>
        </w:rPr>
        <w:t>ถุงผ้า ตะกร้าใส่ของ หรือหิ้วปิ่นโตไปซื้อกับข้าวและอาหาร</w:t>
      </w:r>
    </w:p>
    <w:p w14:paraId="4AA2F868" w14:textId="77777777" w:rsidR="0022627E" w:rsidRPr="00E214E7" w:rsidRDefault="0022627E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69209CD3" w14:textId="77777777"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ใช้ซ้ำ </w:t>
      </w:r>
      <w:r>
        <w:rPr>
          <w:rFonts w:ascii="TH SarabunPSK" w:hAnsi="TH SarabunPSK" w:cs="TH SarabunPSK"/>
          <w:b/>
          <w:bCs/>
          <w:sz w:val="44"/>
          <w:szCs w:val="44"/>
        </w:rPr>
        <w:t>(Reuse)</w:t>
      </w:r>
    </w:p>
    <w:p w14:paraId="232D2BD6" w14:textId="77777777" w:rsidR="0022627E" w:rsidRPr="00324D05" w:rsidRDefault="0022627E" w:rsidP="00E214E7">
      <w:pPr>
        <w:tabs>
          <w:tab w:val="left" w:pos="567"/>
          <w:tab w:val="left" w:pos="851"/>
        </w:tabs>
        <w:spacing w:before="24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24D05">
        <w:rPr>
          <w:rFonts w:ascii="TH SarabunPSK" w:hAnsi="TH SarabunPSK" w:cs="TH SarabunPSK"/>
          <w:sz w:val="32"/>
          <w:szCs w:val="32"/>
        </w:rPr>
        <w:sym w:font="Wingdings" w:char="F0D8"/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การน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สิ่งของที่ใช้แล้ว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มาใช้ประโยชน์ให้คุ้มค่า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เศษ</w:t>
      </w:r>
      <w:r w:rsidRPr="00324D05">
        <w:rPr>
          <w:rFonts w:ascii="TH SarabunPSK" w:hAnsi="TH SarabunPSK" w:cs="TH SarabunPSK"/>
          <w:sz w:val="32"/>
          <w:szCs w:val="32"/>
          <w:cs/>
        </w:rPr>
        <w:t>วัสดุเหลือใช้มา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ดัดแปลงใช้ประโยชน์ หรือเลือกใช้ผลิตภัณฑ์ที่ใช้ซ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324D05">
        <w:rPr>
          <w:rFonts w:ascii="TH SarabunPSK" w:hAnsi="TH SarabunPSK" w:cs="TH SarabunPSK"/>
          <w:sz w:val="32"/>
          <w:szCs w:val="32"/>
          <w:cs/>
        </w:rPr>
        <w:t>ได้หลาย ๆ ครั้ง แทน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ผลิตภัณฑ์ที่ใช้ครั้งเดียวทิ้ง เช่น การใช้กระบอกน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แทนน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>้ำ</w:t>
      </w:r>
      <w:r w:rsidR="00324D05" w:rsidRPr="00324D05">
        <w:rPr>
          <w:rFonts w:ascii="TH SarabunPSK" w:hAnsi="TH SarabunPSK" w:cs="TH SarabunPSK"/>
          <w:sz w:val="32"/>
          <w:szCs w:val="32"/>
          <w:cs/>
        </w:rPr>
        <w:t>ขวด การใช้กระดาษสองหน้</w:t>
      </w:r>
      <w:r w:rsidR="00324D05" w:rsidRPr="00324D05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324D05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16F77AC6" w14:textId="77777777" w:rsidR="0022627E" w:rsidRPr="00E214E7" w:rsidRDefault="0022627E" w:rsidP="00324D0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2F2DC317" w14:textId="77777777" w:rsidR="008568AF" w:rsidRPr="008568AF" w:rsidRDefault="008568AF" w:rsidP="00324D05">
      <w:pPr>
        <w:shd w:val="clear" w:color="auto" w:fill="92D050"/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แปรรูปการใช้ (</w:t>
      </w:r>
      <w:r>
        <w:rPr>
          <w:rFonts w:ascii="TH SarabunPSK" w:hAnsi="TH SarabunPSK" w:cs="TH SarabunPSK"/>
          <w:b/>
          <w:bCs/>
          <w:sz w:val="44"/>
          <w:szCs w:val="44"/>
        </w:rPr>
        <w:t>Recycle)</w:t>
      </w:r>
    </w:p>
    <w:p w14:paraId="09A215F0" w14:textId="77777777" w:rsidR="00324D05" w:rsidRDefault="00324D05" w:rsidP="00D00E3E">
      <w:pPr>
        <w:tabs>
          <w:tab w:val="left" w:pos="567"/>
          <w:tab w:val="left" w:pos="851"/>
        </w:tabs>
        <w:spacing w:before="240" w:after="0" w:line="380" w:lineRule="exact"/>
        <w:ind w:left="284" w:hanging="284"/>
        <w:rPr>
          <w:rFonts w:ascii="TH SarabunPSK" w:hAnsi="TH SarabunPSK" w:cs="TH SarabunPSK"/>
          <w:sz w:val="32"/>
          <w:szCs w:val="32"/>
        </w:rPr>
      </w:pPr>
      <w:r w:rsidRPr="00324D05">
        <w:rPr>
          <w:rFonts w:ascii="TH SarabunPSK" w:hAnsi="TH SarabunPSK" w:cs="TH SarabunPSK"/>
          <w:sz w:val="32"/>
          <w:szCs w:val="32"/>
        </w:rPr>
        <w:sym w:font="Wingdings" w:char="F0D8"/>
      </w:r>
      <w:r w:rsidRPr="00324D05">
        <w:rPr>
          <w:rFonts w:ascii="TH SarabunPSK" w:hAnsi="TH SarabunPSK" w:cs="TH SarabunPSK"/>
          <w:sz w:val="32"/>
          <w:szCs w:val="32"/>
          <w:cs/>
        </w:rPr>
        <w:t>การน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วัสดุที่ยังสามารถน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กลับมาใช้ใหม่หมุนเวียนกลับมาเข้าสู่ กระบวนการผลิตตามกระบวนการของแต่ละประเภท เพื่อน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กลับมาใช้ประโยชน์ใหม่หรือสร้างมูลค่า เช่น การคัดแยกขยะ เช่น ขวดแก้ว กระดาษ พลาสติกและโลหะเพื่อน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>ไปขายให้ร้านรับซื้อของเก่าหรือซาแล้ง การน</w:t>
      </w:r>
      <w:r w:rsidRPr="00324D05">
        <w:rPr>
          <w:rFonts w:ascii="TH SarabunPSK" w:hAnsi="TH SarabunPSK" w:cs="TH SarabunPSK" w:hint="cs"/>
          <w:sz w:val="32"/>
          <w:szCs w:val="32"/>
          <w:cs/>
        </w:rPr>
        <w:t>ำ</w:t>
      </w:r>
      <w:r w:rsidRPr="00324D05">
        <w:rPr>
          <w:rFonts w:ascii="TH SarabunPSK" w:hAnsi="TH SarabunPSK" w:cs="TH SarabunPSK"/>
          <w:sz w:val="32"/>
          <w:szCs w:val="32"/>
          <w:cs/>
        </w:rPr>
        <w:t xml:space="preserve">เศษวัสดุหรือกล่องนมมาแปร รูปเป็นผลิตภัณฑ์ </w:t>
      </w:r>
    </w:p>
    <w:p w14:paraId="2A303DBA" w14:textId="72A1A20E" w:rsidR="000B07F2" w:rsidRPr="000B07F2" w:rsidRDefault="000B07F2" w:rsidP="00D00E3E">
      <w:pPr>
        <w:tabs>
          <w:tab w:val="left" w:pos="567"/>
          <w:tab w:val="left" w:pos="851"/>
        </w:tabs>
        <w:spacing w:before="240" w:after="0" w:line="380" w:lineRule="exact"/>
        <w:ind w:left="284" w:hanging="284"/>
        <w:jc w:val="center"/>
        <w:rPr>
          <w:rFonts w:ascii="TH SarabunPSK" w:hAnsi="TH SarabunPSK" w:cs="TH SarabunPSK"/>
          <w:sz w:val="36"/>
          <w:szCs w:val="36"/>
        </w:rPr>
      </w:pPr>
      <w:r w:rsidRPr="000B07F2">
        <w:rPr>
          <w:rFonts w:ascii="TH SarabunPSK" w:hAnsi="TH SarabunPSK" w:cs="TH SarabunPSK" w:hint="cs"/>
          <w:sz w:val="36"/>
          <w:szCs w:val="36"/>
          <w:cs/>
        </w:rPr>
        <w:t>-1</w:t>
      </w:r>
      <w:r w:rsidR="009B7D97">
        <w:rPr>
          <w:rFonts w:ascii="TH SarabunPSK" w:hAnsi="TH SarabunPSK" w:cs="TH SarabunPSK" w:hint="cs"/>
          <w:sz w:val="36"/>
          <w:szCs w:val="36"/>
          <w:cs/>
        </w:rPr>
        <w:t>0-</w:t>
      </w:r>
    </w:p>
    <w:p w14:paraId="17BCE27D" w14:textId="77777777" w:rsidR="000B07F2" w:rsidRPr="00D00E3E" w:rsidRDefault="000B07F2" w:rsidP="00D00E3E">
      <w:pPr>
        <w:tabs>
          <w:tab w:val="left" w:pos="567"/>
          <w:tab w:val="left" w:pos="851"/>
        </w:tabs>
        <w:spacing w:after="0" w:line="380" w:lineRule="exact"/>
        <w:ind w:left="284" w:hanging="284"/>
        <w:jc w:val="center"/>
        <w:rPr>
          <w:rFonts w:ascii="TH SarabunPSK" w:hAnsi="TH SarabunPSK" w:cs="TH SarabunPSK"/>
          <w:sz w:val="6"/>
          <w:szCs w:val="6"/>
        </w:rPr>
      </w:pPr>
    </w:p>
    <w:p w14:paraId="444987B0" w14:textId="2BA7F917" w:rsidR="00E214E7" w:rsidRPr="003B0908" w:rsidRDefault="001133EA" w:rsidP="00D00E3E">
      <w:pPr>
        <w:shd w:val="clear" w:color="auto" w:fill="92D050"/>
        <w:tabs>
          <w:tab w:val="left" w:pos="567"/>
          <w:tab w:val="left" w:pos="851"/>
        </w:tabs>
        <w:spacing w:after="0" w:line="380" w:lineRule="exact"/>
        <w:ind w:left="284" w:hanging="284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 w:rsidR="00811FC9" w:rsidRPr="003B0908">
        <w:rPr>
          <w:rFonts w:ascii="TH SarabunPSK" w:hAnsi="TH SarabunPSK" w:cs="TH SarabunPSK" w:hint="cs"/>
          <w:b/>
          <w:bCs/>
          <w:sz w:val="44"/>
          <w:szCs w:val="44"/>
          <w:cs/>
        </w:rPr>
        <w:t>กำจัดขยะอินทรีย์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ด้วยการทำถังขยะเปียกลดโลกร้อน</w:t>
      </w:r>
    </w:p>
    <w:p w14:paraId="53E74034" w14:textId="77777777" w:rsidR="00811FC9" w:rsidRDefault="00811FC9" w:rsidP="00D00E3E">
      <w:pPr>
        <w:tabs>
          <w:tab w:val="left" w:pos="567"/>
          <w:tab w:val="left" w:pos="851"/>
        </w:tabs>
        <w:spacing w:after="0" w:line="380" w:lineRule="exact"/>
        <w:ind w:left="284" w:hanging="284"/>
        <w:rPr>
          <w:rFonts w:ascii="TH SarabunPSK" w:hAnsi="TH SarabunPSK" w:cs="TH SarabunPSK"/>
          <w:sz w:val="36"/>
          <w:szCs w:val="36"/>
        </w:rPr>
      </w:pPr>
    </w:p>
    <w:tbl>
      <w:tblPr>
        <w:tblStyle w:val="a4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1396"/>
        <w:gridCol w:w="4217"/>
      </w:tblGrid>
      <w:tr w:rsidR="00811FC9" w14:paraId="3CDC34A8" w14:textId="77777777" w:rsidTr="00561ABB">
        <w:tc>
          <w:tcPr>
            <w:tcW w:w="1384" w:type="dxa"/>
          </w:tcPr>
          <w:p w14:paraId="6996FFDA" w14:textId="77777777" w:rsidR="00811FC9" w:rsidRDefault="00561ABB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w:drawing>
                <wp:anchor distT="0" distB="0" distL="114300" distR="114300" simplePos="0" relativeHeight="251681792" behindDoc="0" locked="0" layoutInCell="1" allowOverlap="1" wp14:anchorId="4B61FBC8" wp14:editId="09050060">
                  <wp:simplePos x="0" y="0"/>
                  <wp:positionH relativeFrom="column">
                    <wp:posOffset>-398505</wp:posOffset>
                  </wp:positionH>
                  <wp:positionV relativeFrom="paragraph">
                    <wp:posOffset>-1810</wp:posOffset>
                  </wp:positionV>
                  <wp:extent cx="1127362" cy="5677468"/>
                  <wp:effectExtent l="19050" t="0" r="0" b="0"/>
                  <wp:wrapNone/>
                  <wp:docPr id="12" name="Picture 10" descr="H:\การจัดการขยะมูลฝอย 2561\2018-04_0abf1880f3a5c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:\การจัดการขยะมูลฝอย 2561\2018-04_0abf1880f3a5c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158" t="12817" r="74458" b="1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362" cy="5677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14:paraId="60E23CCA" w14:textId="77777777" w:rsidR="00811FC9" w:rsidRPr="003B0908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1</w:t>
            </w:r>
          </w:p>
        </w:tc>
        <w:tc>
          <w:tcPr>
            <w:tcW w:w="4359" w:type="dxa"/>
          </w:tcPr>
          <w:p w14:paraId="6242EF1E" w14:textId="77777777" w:rsid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จัดเตรียมภาชนะมีฝาปิดพร้อมเจาะก้นภาชนะ ขนาดของภาชนะขึ้นอยู่กับปริมาณขยะในครัวเรือน (หากมีมากก็ใช้ภาชนะที่มีขนาดใหญ่ขึ้นตามความเหมาะสม (ภาชนะที่ใช้อาจเป็นถังพลาสติกหรือภาชนะอื่น ๆ ที่มีฝาปิด)</w:t>
            </w:r>
          </w:p>
        </w:tc>
      </w:tr>
      <w:tr w:rsidR="00811FC9" w14:paraId="08912BEA" w14:textId="77777777" w:rsidTr="00561ABB">
        <w:tc>
          <w:tcPr>
            <w:tcW w:w="1384" w:type="dxa"/>
          </w:tcPr>
          <w:p w14:paraId="66DCD3F1" w14:textId="77777777" w:rsidR="00811FC9" w:rsidRP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7" w:type="dxa"/>
          </w:tcPr>
          <w:p w14:paraId="40BBA642" w14:textId="77777777" w:rsidR="00811FC9" w:rsidRPr="003B0908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2</w:t>
            </w:r>
          </w:p>
        </w:tc>
        <w:tc>
          <w:tcPr>
            <w:tcW w:w="4359" w:type="dxa"/>
          </w:tcPr>
          <w:p w14:paraId="79E6066B" w14:textId="77777777" w:rsid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ขุดหลุมขนาดความลึก 2 ใน 3 ส่วนของความสูงของภาชนะ นำภาชนะที่เตรียมไว้ตามข้อ 1 ไปใส่ในหลุมที่ขุด</w:t>
            </w:r>
          </w:p>
        </w:tc>
      </w:tr>
      <w:tr w:rsidR="00811FC9" w14:paraId="6AE630A2" w14:textId="77777777" w:rsidTr="00561ABB">
        <w:tc>
          <w:tcPr>
            <w:tcW w:w="1384" w:type="dxa"/>
          </w:tcPr>
          <w:p w14:paraId="444E58FE" w14:textId="77777777" w:rsidR="00811FC9" w:rsidRP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7" w:type="dxa"/>
          </w:tcPr>
          <w:p w14:paraId="0CB8EFD4" w14:textId="77777777" w:rsidR="00811FC9" w:rsidRPr="003B0908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3</w:t>
            </w:r>
          </w:p>
        </w:tc>
        <w:tc>
          <w:tcPr>
            <w:tcW w:w="4359" w:type="dxa"/>
          </w:tcPr>
          <w:p w14:paraId="2DD54C8B" w14:textId="77777777" w:rsid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นำเศษอาหารที่เป็นขยะอินทรีย์หรือขยะที่ย่อยสลายได้ในครัวเรือนมาใส่ในถังที่ฝังไว้ปิดฝาภาชนะ</w:t>
            </w:r>
          </w:p>
        </w:tc>
      </w:tr>
      <w:tr w:rsidR="00811FC9" w14:paraId="20C5733C" w14:textId="77777777" w:rsidTr="00561ABB">
        <w:tc>
          <w:tcPr>
            <w:tcW w:w="1384" w:type="dxa"/>
          </w:tcPr>
          <w:p w14:paraId="1BE4A346" w14:textId="77777777" w:rsidR="00811FC9" w:rsidRP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7" w:type="dxa"/>
          </w:tcPr>
          <w:p w14:paraId="2D5887FA" w14:textId="77777777" w:rsidR="00811FC9" w:rsidRPr="003B0908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4</w:t>
            </w:r>
          </w:p>
        </w:tc>
        <w:tc>
          <w:tcPr>
            <w:tcW w:w="4359" w:type="dxa"/>
          </w:tcPr>
          <w:p w14:paraId="3865499A" w14:textId="77777777" w:rsid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จุลินทรีย์ในดิน, ไส้เดือนดินจะทำการย่อยเศษอาหารในภาชนะให้กลายเป็นปุ๋ย (ระยะเวลาขึ้นอยู่กับปริมาณขยะเปียก หากต้องการให้ย่อยสลายเร็วขึ้นหรือดับกลิ่นให้เติมสาร </w:t>
            </w:r>
            <w:r>
              <w:rPr>
                <w:rFonts w:ascii="TH SarabunPSK" w:hAnsi="TH SarabunPSK" w:cs="TH SarabunPSK"/>
                <w:sz w:val="36"/>
                <w:szCs w:val="36"/>
              </w:rPr>
              <w:t>EM)</w:t>
            </w:r>
          </w:p>
        </w:tc>
      </w:tr>
      <w:tr w:rsidR="00811FC9" w14:paraId="101AF02A" w14:textId="77777777" w:rsidTr="00561ABB">
        <w:tc>
          <w:tcPr>
            <w:tcW w:w="1384" w:type="dxa"/>
          </w:tcPr>
          <w:p w14:paraId="51E299EA" w14:textId="77777777" w:rsidR="00811FC9" w:rsidRP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417" w:type="dxa"/>
          </w:tcPr>
          <w:p w14:paraId="7D378D08" w14:textId="77777777" w:rsidR="00811FC9" w:rsidRPr="003B0908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ind w:right="-108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B090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ขั้นตอนที่ 5</w:t>
            </w:r>
          </w:p>
        </w:tc>
        <w:tc>
          <w:tcPr>
            <w:tcW w:w="4359" w:type="dxa"/>
          </w:tcPr>
          <w:p w14:paraId="572A62BE" w14:textId="77777777" w:rsidR="00811FC9" w:rsidRDefault="00811FC9" w:rsidP="00D00E3E">
            <w:pPr>
              <w:tabs>
                <w:tab w:val="left" w:pos="567"/>
                <w:tab w:val="left" w:pos="851"/>
              </w:tabs>
              <w:spacing w:line="380" w:lineRule="exac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หากมีขยะเปียกที่เกิดขึ้นในครัวเรือน ก็สามารถนำมาเทใส่ลงไปในภาชนะได้จนกว่าจะเต็ม หากปริมาณขยะเปียกเต็มก็สามารถนำภาชนะไปดำเนินการตามขั้นตอนที่กล่าวมาข้างต้น</w:t>
            </w:r>
            <w:r w:rsidR="003B0908">
              <w:rPr>
                <w:rFonts w:ascii="TH SarabunPSK" w:hAnsi="TH SarabunPSK" w:cs="TH SarabunPSK" w:hint="cs"/>
                <w:sz w:val="36"/>
                <w:szCs w:val="36"/>
                <w:cs/>
              </w:rPr>
              <w:t>ในบริเวณพื้นที่ใหม่</w:t>
            </w:r>
          </w:p>
        </w:tc>
      </w:tr>
    </w:tbl>
    <w:p w14:paraId="747C2644" w14:textId="77777777" w:rsidR="00561ABB" w:rsidRDefault="00561ABB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/>
          <w:noProof/>
          <w:sz w:val="36"/>
          <w:szCs w:val="36"/>
        </w:rPr>
      </w:pPr>
    </w:p>
    <w:p w14:paraId="59D4E295" w14:textId="77777777" w:rsidR="000B07F2" w:rsidRDefault="000B07F2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/>
          <w:noProof/>
          <w:sz w:val="36"/>
          <w:szCs w:val="36"/>
        </w:rPr>
      </w:pPr>
    </w:p>
    <w:p w14:paraId="57054CEA" w14:textId="77777777" w:rsidR="000B07F2" w:rsidRDefault="000B07F2" w:rsidP="00D00E3E">
      <w:pPr>
        <w:tabs>
          <w:tab w:val="left" w:pos="567"/>
          <w:tab w:val="left" w:pos="851"/>
        </w:tabs>
        <w:spacing w:after="0" w:line="420" w:lineRule="exact"/>
        <w:rPr>
          <w:rFonts w:ascii="TH SarabunPSK" w:hAnsi="TH SarabunPSK" w:cs="TH SarabunPSK"/>
          <w:noProof/>
          <w:sz w:val="36"/>
          <w:szCs w:val="36"/>
        </w:rPr>
      </w:pPr>
    </w:p>
    <w:p w14:paraId="01647E3C" w14:textId="77777777" w:rsidR="000B07F2" w:rsidRDefault="000B07F2" w:rsidP="000B07F2">
      <w:pPr>
        <w:tabs>
          <w:tab w:val="left" w:pos="567"/>
          <w:tab w:val="left" w:pos="851"/>
        </w:tabs>
        <w:spacing w:after="0" w:line="420" w:lineRule="exact"/>
        <w:ind w:left="284" w:hanging="284"/>
        <w:jc w:val="center"/>
        <w:rPr>
          <w:rFonts w:ascii="TH SarabunPSK" w:hAnsi="TH SarabunPSK" w:cs="TH SarabunPSK"/>
          <w:noProof/>
          <w:sz w:val="36"/>
          <w:szCs w:val="36"/>
        </w:rPr>
      </w:pPr>
    </w:p>
    <w:p w14:paraId="074B7361" w14:textId="77777777" w:rsidR="00811FC9" w:rsidRPr="00E214E7" w:rsidRDefault="00811FC9" w:rsidP="00561ABB">
      <w:pPr>
        <w:tabs>
          <w:tab w:val="left" w:pos="567"/>
          <w:tab w:val="left" w:pos="851"/>
        </w:tabs>
        <w:spacing w:after="0" w:line="420" w:lineRule="exact"/>
        <w:ind w:left="284" w:hanging="284"/>
        <w:rPr>
          <w:rFonts w:ascii="TH SarabunPSK" w:hAnsi="TH SarabunPSK" w:cs="TH SarabunPSK"/>
          <w:sz w:val="36"/>
          <w:szCs w:val="36"/>
          <w:cs/>
        </w:rPr>
      </w:pPr>
    </w:p>
    <w:sectPr w:rsidR="00811FC9" w:rsidRPr="00E214E7" w:rsidSect="00815065">
      <w:pgSz w:w="16838" w:h="11906" w:orient="landscape" w:code="9"/>
      <w:pgMar w:top="567" w:right="567" w:bottom="567" w:left="567" w:header="709" w:footer="709" w:gutter="0"/>
      <w:cols w:num="2" w:space="124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Erawan">
    <w:altName w:val="Browallia New"/>
    <w:charset w:val="00"/>
    <w:family w:val="auto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C735E"/>
    <w:multiLevelType w:val="hybridMultilevel"/>
    <w:tmpl w:val="CCE0293C"/>
    <w:lvl w:ilvl="0" w:tplc="DA48890A">
      <w:start w:val="1"/>
      <w:numFmt w:val="bullet"/>
      <w:lvlText w:val="-"/>
      <w:lvlJc w:val="left"/>
      <w:pPr>
        <w:ind w:left="93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65"/>
    <w:rsid w:val="00032BB5"/>
    <w:rsid w:val="0004706C"/>
    <w:rsid w:val="00062F45"/>
    <w:rsid w:val="000847D4"/>
    <w:rsid w:val="000B07F2"/>
    <w:rsid w:val="000F72AD"/>
    <w:rsid w:val="001133EA"/>
    <w:rsid w:val="001308E9"/>
    <w:rsid w:val="00153AD6"/>
    <w:rsid w:val="001653CE"/>
    <w:rsid w:val="001B0167"/>
    <w:rsid w:val="001D56A7"/>
    <w:rsid w:val="001F7B6C"/>
    <w:rsid w:val="00215A85"/>
    <w:rsid w:val="0022627E"/>
    <w:rsid w:val="00266FC9"/>
    <w:rsid w:val="00281C8A"/>
    <w:rsid w:val="002C6E44"/>
    <w:rsid w:val="003067BD"/>
    <w:rsid w:val="00324D05"/>
    <w:rsid w:val="003615EF"/>
    <w:rsid w:val="003B0908"/>
    <w:rsid w:val="003F4141"/>
    <w:rsid w:val="004639DF"/>
    <w:rsid w:val="00482E16"/>
    <w:rsid w:val="005373BC"/>
    <w:rsid w:val="005611B4"/>
    <w:rsid w:val="00561ABB"/>
    <w:rsid w:val="005870A9"/>
    <w:rsid w:val="005949C2"/>
    <w:rsid w:val="0066233F"/>
    <w:rsid w:val="00674F42"/>
    <w:rsid w:val="006967B3"/>
    <w:rsid w:val="006B4330"/>
    <w:rsid w:val="006C786A"/>
    <w:rsid w:val="007362FA"/>
    <w:rsid w:val="00767E00"/>
    <w:rsid w:val="00786792"/>
    <w:rsid w:val="0078716E"/>
    <w:rsid w:val="007A6D7D"/>
    <w:rsid w:val="007F5B98"/>
    <w:rsid w:val="00800BB7"/>
    <w:rsid w:val="00811FC9"/>
    <w:rsid w:val="00815065"/>
    <w:rsid w:val="008568AF"/>
    <w:rsid w:val="00866E5C"/>
    <w:rsid w:val="00883F02"/>
    <w:rsid w:val="008C36C4"/>
    <w:rsid w:val="008C4459"/>
    <w:rsid w:val="00916265"/>
    <w:rsid w:val="0097007D"/>
    <w:rsid w:val="009938FB"/>
    <w:rsid w:val="009942CC"/>
    <w:rsid w:val="009B7D97"/>
    <w:rsid w:val="009E3F69"/>
    <w:rsid w:val="00A62F4A"/>
    <w:rsid w:val="00A646BC"/>
    <w:rsid w:val="00A958C9"/>
    <w:rsid w:val="00AC457D"/>
    <w:rsid w:val="00B16191"/>
    <w:rsid w:val="00B75E40"/>
    <w:rsid w:val="00C433C4"/>
    <w:rsid w:val="00CE05CC"/>
    <w:rsid w:val="00D00E3E"/>
    <w:rsid w:val="00D01EC8"/>
    <w:rsid w:val="00D6724F"/>
    <w:rsid w:val="00D86054"/>
    <w:rsid w:val="00D91821"/>
    <w:rsid w:val="00E214E7"/>
    <w:rsid w:val="00E52668"/>
    <w:rsid w:val="00ED0CE5"/>
    <w:rsid w:val="00EE02A0"/>
    <w:rsid w:val="00F235B6"/>
    <w:rsid w:val="00F71870"/>
    <w:rsid w:val="00F80666"/>
    <w:rsid w:val="00FC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409]" strokecolor="#ffc000" extrusioncolor="none [2412]"/>
    </o:shapedefaults>
    <o:shapelayout v:ext="edit">
      <o:idmap v:ext="edit" data="1"/>
    </o:shapelayout>
  </w:shapeDefaults>
  <w:decimalSymbol w:val="."/>
  <w:listSeparator w:val=","/>
  <w14:docId w14:val="3F7E483B"/>
  <w15:docId w15:val="{F776D01E-96AD-45CC-9E29-BA8584FD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065"/>
    <w:pPr>
      <w:ind w:left="720"/>
      <w:contextualSpacing/>
    </w:pPr>
  </w:style>
  <w:style w:type="table" w:styleId="a4">
    <w:name w:val="Table Grid"/>
    <w:basedOn w:val="a1"/>
    <w:uiPriority w:val="59"/>
    <w:rsid w:val="00D0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67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067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User</cp:lastModifiedBy>
  <cp:revision>3</cp:revision>
  <cp:lastPrinted>2016-04-18T10:08:00Z</cp:lastPrinted>
  <dcterms:created xsi:type="dcterms:W3CDTF">2023-05-21T06:42:00Z</dcterms:created>
  <dcterms:modified xsi:type="dcterms:W3CDTF">2024-06-11T07:57:00Z</dcterms:modified>
</cp:coreProperties>
</file>